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1013F" w14:textId="77777777" w:rsidR="00E61700" w:rsidRPr="00611C5B" w:rsidRDefault="00E61700" w:rsidP="00E61700">
      <w:pPr>
        <w:spacing w:before="100" w:beforeAutospacing="1" w:after="100" w:afterAutospacing="1"/>
        <w:jc w:val="center"/>
        <w:rPr>
          <w:rFonts w:ascii="Linkpen 2b Join" w:hAnsi="Linkpen 2b Join" w:cs="Times New Roman"/>
          <w:b/>
          <w:bCs/>
          <w:u w:val="single"/>
        </w:rPr>
      </w:pPr>
      <w:r w:rsidRPr="00611C5B">
        <w:rPr>
          <w:rFonts w:ascii="Linkpen 2b Join" w:hAnsi="Linkpen 2b Join"/>
          <w:b/>
          <w:noProof/>
          <w:u w:val="single"/>
          <w:lang w:eastAsia="en-GB"/>
        </w:rPr>
        <w:drawing>
          <wp:anchor distT="0" distB="0" distL="114300" distR="114300" simplePos="0" relativeHeight="251659264" behindDoc="1" locked="0" layoutInCell="1" allowOverlap="1" wp14:anchorId="35E35988" wp14:editId="6DEE751E">
            <wp:simplePos x="0" y="0"/>
            <wp:positionH relativeFrom="column">
              <wp:posOffset>-571500</wp:posOffset>
            </wp:positionH>
            <wp:positionV relativeFrom="paragraph">
              <wp:posOffset>-342900</wp:posOffset>
            </wp:positionV>
            <wp:extent cx="1257300" cy="1229995"/>
            <wp:effectExtent l="0" t="0" r="12700" b="0"/>
            <wp:wrapThrough wrapText="bothSides">
              <wp:wrapPolygon edited="0">
                <wp:start x="0" y="0"/>
                <wp:lineTo x="0" y="20964"/>
                <wp:lineTo x="21382" y="20964"/>
                <wp:lineTo x="21382" y="0"/>
                <wp:lineTo x="0" y="0"/>
              </wp:wrapPolygon>
            </wp:wrapThrough>
            <wp:docPr id="1" name="Picture 1" descr="The_O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_Oa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C5B">
        <w:rPr>
          <w:rFonts w:ascii="Linkpen 2b Join" w:hAnsi="Linkpen 2b Join" w:cs="Times New Roman"/>
          <w:b/>
          <w:bCs/>
          <w:u w:val="single"/>
        </w:rPr>
        <w:t>The Oaks Community Primary School’s SEN Information Report</w:t>
      </w:r>
    </w:p>
    <w:p w14:paraId="7939BC7A" w14:textId="0742109F" w:rsidR="00E61700" w:rsidRPr="00611C5B" w:rsidRDefault="0056715C" w:rsidP="00E61700">
      <w:pPr>
        <w:spacing w:before="100" w:beforeAutospacing="1" w:after="100" w:afterAutospacing="1"/>
        <w:jc w:val="center"/>
        <w:rPr>
          <w:rFonts w:ascii="Linkpen 2b Join" w:hAnsi="Linkpen 2b Join" w:cs="Times New Roman"/>
          <w:b/>
          <w:bCs/>
          <w:u w:val="single"/>
        </w:rPr>
      </w:pPr>
      <w:r w:rsidRPr="00611C5B">
        <w:rPr>
          <w:rFonts w:ascii="Linkpen 2b Join" w:hAnsi="Linkpen 2b Join" w:cs="Times New Roman"/>
          <w:b/>
          <w:bCs/>
          <w:u w:val="single"/>
        </w:rPr>
        <w:t>September 20</w:t>
      </w:r>
      <w:r w:rsidR="005E226C" w:rsidRPr="00611C5B">
        <w:rPr>
          <w:rFonts w:ascii="Linkpen 2b Join" w:hAnsi="Linkpen 2b Join" w:cs="Times New Roman"/>
          <w:b/>
          <w:bCs/>
          <w:u w:val="single"/>
        </w:rPr>
        <w:t>2</w:t>
      </w:r>
      <w:r w:rsidR="003866AB">
        <w:rPr>
          <w:rFonts w:ascii="Linkpen 2b Join" w:hAnsi="Linkpen 2b Join" w:cs="Times New Roman"/>
          <w:b/>
          <w:bCs/>
          <w:u w:val="single"/>
        </w:rPr>
        <w:t>1</w:t>
      </w:r>
    </w:p>
    <w:p w14:paraId="3700986B" w14:textId="77777777" w:rsidR="005303DC" w:rsidRPr="00611C5B" w:rsidRDefault="005303DC" w:rsidP="00E61700">
      <w:pPr>
        <w:spacing w:before="100" w:beforeAutospacing="1" w:after="100" w:afterAutospacing="1"/>
        <w:jc w:val="center"/>
        <w:rPr>
          <w:rFonts w:ascii="Linkpen 2b Join" w:hAnsi="Linkpen 2b Join" w:cs="Times New Roman"/>
          <w:b/>
          <w:bCs/>
        </w:rPr>
      </w:pPr>
    </w:p>
    <w:p w14:paraId="2CE423B4" w14:textId="77777777" w:rsidR="005303DC" w:rsidRPr="00611C5B" w:rsidRDefault="005303DC" w:rsidP="005303DC">
      <w:pPr>
        <w:spacing w:before="100" w:beforeAutospacing="1" w:after="100" w:afterAutospacing="1"/>
        <w:rPr>
          <w:rFonts w:ascii="Linkpen 2b Join" w:hAnsi="Linkpen 2b Join" w:cs="Times New Roman"/>
          <w:b/>
          <w:u w:val="single"/>
        </w:rPr>
      </w:pPr>
      <w:r w:rsidRPr="00611C5B">
        <w:rPr>
          <w:rFonts w:ascii="Linkpen 2b Join" w:hAnsi="Linkpen 2b Join" w:cs="Times New Roman"/>
          <w:b/>
          <w:u w:val="single"/>
        </w:rPr>
        <w:t>Introduction</w:t>
      </w:r>
    </w:p>
    <w:p w14:paraId="473A7A45" w14:textId="77777777" w:rsidR="005303DC" w:rsidRPr="00611C5B" w:rsidRDefault="005303DC" w:rsidP="005303DC">
      <w:pPr>
        <w:spacing w:before="100" w:beforeAutospacing="1" w:after="100" w:afterAutospacing="1"/>
        <w:rPr>
          <w:rFonts w:ascii="Linkpen 2b Join" w:hAnsi="Linkpen 2b Join" w:cs="Times New Roman"/>
        </w:rPr>
      </w:pPr>
      <w:r w:rsidRPr="00611C5B">
        <w:rPr>
          <w:rFonts w:ascii="Linkpen 2b Join" w:hAnsi="Linkpen 2b Join" w:cs="Times New Roman"/>
        </w:rPr>
        <w:t>All Cheshire West and Chester Local Authority (LA) maintained schools have a similar approach to meeting the needs of pupils with Special Educational Needs and /or disabilities and are supported by the LA to ensure that all pupils, regardless of their specific needs, make the best possible progress in school.</w:t>
      </w:r>
    </w:p>
    <w:p w14:paraId="297186A7" w14:textId="77777777" w:rsidR="005303DC" w:rsidRPr="00611C5B" w:rsidRDefault="005303DC" w:rsidP="005303DC">
      <w:pPr>
        <w:spacing w:before="100" w:beforeAutospacing="1" w:after="100" w:afterAutospacing="1"/>
        <w:rPr>
          <w:rFonts w:ascii="Linkpen 2b Join" w:hAnsi="Linkpen 2b Join" w:cs="Times New Roman"/>
        </w:rPr>
      </w:pPr>
      <w:r w:rsidRPr="00611C5B">
        <w:rPr>
          <w:rFonts w:ascii="Linkpen 2b Join" w:hAnsi="Linkpen 2b Join" w:cs="Times New Roman"/>
        </w:rPr>
        <w:t>All schools are supported to be as inclusive as possible, with the needs of pupils with Special Educational Needs and Disabilities (SEND) being met in a mainstream setting wherever possible.</w:t>
      </w:r>
    </w:p>
    <w:p w14:paraId="0347897E" w14:textId="77777777" w:rsidR="005303DC" w:rsidRPr="00611C5B" w:rsidRDefault="005303DC" w:rsidP="005303DC">
      <w:pPr>
        <w:spacing w:before="100" w:beforeAutospacing="1" w:after="100" w:afterAutospacing="1"/>
        <w:rPr>
          <w:rFonts w:ascii="Linkpen 2b Join" w:hAnsi="Linkpen 2b Join" w:cs="Times New Roman"/>
        </w:rPr>
      </w:pPr>
      <w:r w:rsidRPr="00611C5B">
        <w:rPr>
          <w:rFonts w:ascii="Linkpen 2b Join" w:hAnsi="Linkpen 2b Join" w:cs="Times New Roman"/>
        </w:rPr>
        <w:t>The broad areas of SEND need are:</w:t>
      </w:r>
    </w:p>
    <w:p w14:paraId="6A724B90" w14:textId="77777777" w:rsidR="005303DC" w:rsidRPr="00611C5B" w:rsidRDefault="005303DC" w:rsidP="005303DC">
      <w:pPr>
        <w:numPr>
          <w:ilvl w:val="0"/>
          <w:numId w:val="37"/>
        </w:numPr>
        <w:spacing w:before="100" w:beforeAutospacing="1" w:after="100" w:afterAutospacing="1"/>
        <w:rPr>
          <w:rFonts w:ascii="Linkpen 2b Join" w:hAnsi="Linkpen 2b Join" w:cs="Times New Roman"/>
        </w:rPr>
      </w:pPr>
      <w:r w:rsidRPr="00611C5B">
        <w:rPr>
          <w:rFonts w:ascii="Linkpen 2b Join" w:hAnsi="Linkpen 2b Join" w:cs="Times New Roman"/>
        </w:rPr>
        <w:t>Communication and Interaction.</w:t>
      </w:r>
    </w:p>
    <w:p w14:paraId="3DC9B446" w14:textId="77777777" w:rsidR="005303DC" w:rsidRPr="00611C5B" w:rsidRDefault="005303DC" w:rsidP="005303DC">
      <w:pPr>
        <w:numPr>
          <w:ilvl w:val="0"/>
          <w:numId w:val="37"/>
        </w:numPr>
        <w:spacing w:before="100" w:beforeAutospacing="1" w:after="100" w:afterAutospacing="1"/>
        <w:rPr>
          <w:rFonts w:ascii="Linkpen 2b Join" w:hAnsi="Linkpen 2b Join" w:cs="Times New Roman"/>
        </w:rPr>
      </w:pPr>
      <w:r w:rsidRPr="00611C5B">
        <w:rPr>
          <w:rFonts w:ascii="Linkpen 2b Join" w:hAnsi="Linkpen 2b Join" w:cs="Times New Roman"/>
        </w:rPr>
        <w:t>Cognition and Learning.</w:t>
      </w:r>
    </w:p>
    <w:p w14:paraId="7E15AD8E" w14:textId="77777777" w:rsidR="005303DC" w:rsidRPr="00611C5B" w:rsidRDefault="005303DC" w:rsidP="005303DC">
      <w:pPr>
        <w:numPr>
          <w:ilvl w:val="0"/>
          <w:numId w:val="37"/>
        </w:numPr>
        <w:spacing w:before="100" w:beforeAutospacing="1" w:after="100" w:afterAutospacing="1"/>
        <w:rPr>
          <w:rFonts w:ascii="Linkpen 2b Join" w:hAnsi="Linkpen 2b Join" w:cs="Times New Roman"/>
        </w:rPr>
      </w:pPr>
      <w:r w:rsidRPr="00611C5B">
        <w:rPr>
          <w:rFonts w:ascii="Linkpen 2b Join" w:hAnsi="Linkpen 2b Join" w:cs="Times New Roman"/>
        </w:rPr>
        <w:t>Social, Emotional and Mental Health Difficulties.</w:t>
      </w:r>
    </w:p>
    <w:p w14:paraId="20B00F68" w14:textId="77777777" w:rsidR="005303DC" w:rsidRPr="00611C5B" w:rsidRDefault="005303DC" w:rsidP="005303DC">
      <w:pPr>
        <w:numPr>
          <w:ilvl w:val="0"/>
          <w:numId w:val="37"/>
        </w:numPr>
        <w:spacing w:before="100" w:beforeAutospacing="1" w:after="100" w:afterAutospacing="1"/>
        <w:rPr>
          <w:rFonts w:ascii="Linkpen 2b Join" w:hAnsi="Linkpen 2b Join" w:cs="Times New Roman"/>
        </w:rPr>
      </w:pPr>
      <w:r w:rsidRPr="00611C5B">
        <w:rPr>
          <w:rFonts w:ascii="Linkpen 2b Join" w:hAnsi="Linkpen 2b Join" w:cs="Times New Roman"/>
        </w:rPr>
        <w:t>Sensory and/or Physical.</w:t>
      </w:r>
    </w:p>
    <w:p w14:paraId="1D4BD523" w14:textId="77777777" w:rsidR="005303DC" w:rsidRPr="00611C5B" w:rsidRDefault="005303DC" w:rsidP="005303DC">
      <w:pPr>
        <w:spacing w:before="100" w:beforeAutospacing="1" w:after="100" w:afterAutospacing="1"/>
        <w:rPr>
          <w:rFonts w:ascii="Linkpen 2b Join" w:hAnsi="Linkpen 2b Join" w:cs="Times New Roman"/>
          <w:b/>
          <w:u w:val="single"/>
        </w:rPr>
      </w:pPr>
      <w:r w:rsidRPr="00611C5B">
        <w:rPr>
          <w:rFonts w:ascii="Linkpen 2b Join" w:hAnsi="Linkpen 2b Join" w:cs="Times New Roman"/>
          <w:b/>
          <w:u w:val="single"/>
        </w:rPr>
        <w:lastRenderedPageBreak/>
        <w:t>What is the Local Offer?</w:t>
      </w:r>
    </w:p>
    <w:p w14:paraId="013C56B7" w14:textId="77777777" w:rsidR="005303DC" w:rsidRPr="00611C5B" w:rsidRDefault="005303DC" w:rsidP="005303DC">
      <w:pPr>
        <w:spacing w:before="100" w:beforeAutospacing="1" w:after="100" w:afterAutospacing="1"/>
        <w:rPr>
          <w:rFonts w:ascii="Linkpen 2b Join" w:hAnsi="Linkpen 2b Join" w:cs="Times New Roman"/>
          <w:b/>
          <w:u w:val="single"/>
        </w:rPr>
      </w:pPr>
      <w:r w:rsidRPr="00611C5B">
        <w:rPr>
          <w:rFonts w:ascii="Linkpen 2b Join" w:hAnsi="Linkpen 2b Join" w:cs="Times New Roman"/>
          <w:b/>
          <w:u w:val="single"/>
        </w:rPr>
        <w:t>The LA Local Offer</w:t>
      </w:r>
    </w:p>
    <w:p w14:paraId="02D76A66" w14:textId="77777777" w:rsidR="005303DC" w:rsidRPr="00611C5B" w:rsidRDefault="005303DC" w:rsidP="005303DC">
      <w:pPr>
        <w:spacing w:before="100" w:beforeAutospacing="1" w:after="100" w:afterAutospacing="1"/>
        <w:rPr>
          <w:rFonts w:ascii="Linkpen 2b Join" w:hAnsi="Linkpen 2b Join" w:cs="Times New Roman"/>
        </w:rPr>
      </w:pPr>
      <w:r w:rsidRPr="00611C5B">
        <w:rPr>
          <w:rFonts w:ascii="Linkpen 2b Join" w:hAnsi="Linkpen 2b Join" w:cs="Times New Roman"/>
        </w:rPr>
        <w:t>The Children and Families Bill was enacted in September 2014. From this date Local Authorities (LA) and schools are required to publish and keep under review information about services they expect to be available for children and young people with special educational needs (SEN) aged 0-25. The LA refer to this as the 'Local Offer'.</w:t>
      </w:r>
    </w:p>
    <w:p w14:paraId="1D197C36" w14:textId="77777777" w:rsidR="00E61700" w:rsidRPr="00611C5B" w:rsidRDefault="005303DC" w:rsidP="005303DC">
      <w:pPr>
        <w:spacing w:before="100" w:beforeAutospacing="1" w:after="100" w:afterAutospacing="1"/>
        <w:rPr>
          <w:rFonts w:ascii="Linkpen 2b Join" w:hAnsi="Linkpen 2b Join" w:cs="Times New Roman"/>
        </w:rPr>
      </w:pPr>
      <w:r w:rsidRPr="00611C5B">
        <w:rPr>
          <w:rFonts w:ascii="Linkpen 2b Join" w:hAnsi="Linkpen 2b Join" w:cs="Times New Roman"/>
        </w:rPr>
        <w:t>The intention of the Local Offer is to improve choice and transparency for families. It will also be an important resource for parents in understanding the range of services and provision in the local area.</w:t>
      </w:r>
    </w:p>
    <w:p w14:paraId="68557BFA" w14:textId="77777777" w:rsidR="0093488C" w:rsidRPr="00611C5B" w:rsidRDefault="0093488C" w:rsidP="005303DC">
      <w:pPr>
        <w:spacing w:before="100" w:beforeAutospacing="1" w:after="100" w:afterAutospacing="1"/>
        <w:rPr>
          <w:rFonts w:ascii="Linkpen 2b Join" w:hAnsi="Linkpen 2b Join" w:cs="Times New Roman"/>
        </w:rPr>
      </w:pPr>
    </w:p>
    <w:tbl>
      <w:tblPr>
        <w:tblStyle w:val="TableGrid"/>
        <w:tblW w:w="0" w:type="auto"/>
        <w:tblLook w:val="04A0" w:firstRow="1" w:lastRow="0" w:firstColumn="1" w:lastColumn="0" w:noHBand="0" w:noVBand="1"/>
      </w:tblPr>
      <w:tblGrid>
        <w:gridCol w:w="14852"/>
      </w:tblGrid>
      <w:tr w:rsidR="0093488C" w:rsidRPr="00611C5B" w14:paraId="1465F433" w14:textId="77777777" w:rsidTr="0093488C">
        <w:tc>
          <w:tcPr>
            <w:tcW w:w="15078" w:type="dxa"/>
            <w:shd w:val="clear" w:color="auto" w:fill="auto"/>
          </w:tcPr>
          <w:p w14:paraId="757B407D" w14:textId="2677A427" w:rsidR="0093488C" w:rsidRPr="00611C5B" w:rsidRDefault="0093488C" w:rsidP="005303DC">
            <w:pPr>
              <w:spacing w:before="100" w:beforeAutospacing="1" w:after="100" w:afterAutospacing="1"/>
              <w:rPr>
                <w:rFonts w:ascii="Linkpen 2b Join" w:hAnsi="Linkpen 2b Join" w:cs="Times New Roman"/>
                <w:b/>
                <w:color w:val="FF0000"/>
              </w:rPr>
            </w:pPr>
            <w:r w:rsidRPr="00611C5B">
              <w:rPr>
                <w:rFonts w:ascii="Linkpen 2b Join" w:hAnsi="Linkpen 2b Join" w:cs="Times New Roman"/>
                <w:b/>
                <w:color w:val="FF0000"/>
                <w:sz w:val="28"/>
              </w:rPr>
              <w:t>How does The Oaks Community Primary School know if my child needs extra help? What should I do if I think my child needs additional</w:t>
            </w:r>
            <w:r w:rsidR="0056715C" w:rsidRPr="00611C5B">
              <w:rPr>
                <w:rFonts w:ascii="Linkpen 2b Join" w:hAnsi="Linkpen 2b Join" w:cs="Times New Roman"/>
                <w:b/>
                <w:color w:val="FF0000"/>
                <w:sz w:val="28"/>
              </w:rPr>
              <w:t xml:space="preserve"> support</w:t>
            </w:r>
            <w:r w:rsidR="002F1316" w:rsidRPr="00611C5B">
              <w:rPr>
                <w:rFonts w:ascii="Linkpen 2b Join" w:hAnsi="Linkpen 2b Join" w:cs="Times New Roman"/>
                <w:b/>
                <w:color w:val="FF0000"/>
                <w:sz w:val="28"/>
              </w:rPr>
              <w:t>?</w:t>
            </w:r>
          </w:p>
        </w:tc>
      </w:tr>
      <w:tr w:rsidR="0093488C" w:rsidRPr="00611C5B" w14:paraId="4A9210F8" w14:textId="77777777" w:rsidTr="0093488C">
        <w:tc>
          <w:tcPr>
            <w:tcW w:w="15078" w:type="dxa"/>
          </w:tcPr>
          <w:p w14:paraId="6335C6C5" w14:textId="55DE6049" w:rsidR="0093488C" w:rsidRPr="00611C5B" w:rsidRDefault="0093488C" w:rsidP="0093488C">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xml:space="preserve">At The Oaks, we monitor all children’s progress and attainment through </w:t>
            </w:r>
            <w:r w:rsidR="0056715C" w:rsidRPr="00611C5B">
              <w:rPr>
                <w:rFonts w:ascii="Linkpen 2b Join" w:hAnsi="Linkpen 2b Join" w:cs="Century Gothic"/>
                <w:color w:val="2A2A2A"/>
                <w:lang w:val="en-US"/>
              </w:rPr>
              <w:t xml:space="preserve">continuous assessment and pupil progress meetings </w:t>
            </w:r>
            <w:r w:rsidRPr="00611C5B">
              <w:rPr>
                <w:rFonts w:ascii="Linkpen 2b Join" w:hAnsi="Linkpen 2b Join" w:cs="Century Gothic"/>
                <w:color w:val="2A2A2A"/>
                <w:lang w:val="en-US"/>
              </w:rPr>
              <w:t xml:space="preserve">that </w:t>
            </w:r>
            <w:r w:rsidR="0056715C" w:rsidRPr="00611C5B">
              <w:rPr>
                <w:rFonts w:ascii="Linkpen 2b Join" w:hAnsi="Linkpen 2b Join" w:cs="Century Gothic"/>
                <w:color w:val="2A2A2A"/>
                <w:lang w:val="en-US"/>
              </w:rPr>
              <w:t>a</w:t>
            </w:r>
            <w:r w:rsidRPr="00611C5B">
              <w:rPr>
                <w:rFonts w:ascii="Linkpen 2b Join" w:hAnsi="Linkpen 2b Join" w:cs="Century Gothic"/>
                <w:color w:val="2A2A2A"/>
                <w:lang w:val="en-US"/>
              </w:rPr>
              <w:t>re held each term. Staff al</w:t>
            </w:r>
            <w:r w:rsidR="0056715C" w:rsidRPr="00611C5B">
              <w:rPr>
                <w:rFonts w:ascii="Linkpen 2b Join" w:hAnsi="Linkpen 2b Join" w:cs="Century Gothic"/>
                <w:color w:val="2A2A2A"/>
                <w:lang w:val="en-US"/>
              </w:rPr>
              <w:t>so monitor progress each day using</w:t>
            </w:r>
            <w:r w:rsidRPr="00611C5B">
              <w:rPr>
                <w:rFonts w:ascii="Linkpen 2b Join" w:hAnsi="Linkpen 2b Join" w:cs="Century Gothic"/>
                <w:color w:val="2A2A2A"/>
                <w:lang w:val="en-US"/>
              </w:rPr>
              <w:t xml:space="preserve"> our online tracking system – Balance</w:t>
            </w:r>
            <w:r w:rsidR="005E226C" w:rsidRPr="00611C5B">
              <w:rPr>
                <w:rFonts w:ascii="Linkpen 2b Join" w:hAnsi="Linkpen 2b Join" w:cs="Century Gothic"/>
                <w:color w:val="2A2A2A"/>
                <w:lang w:val="en-US"/>
              </w:rPr>
              <w:t xml:space="preserve"> or using professional judgements using the Teacher Assessment Framework</w:t>
            </w:r>
            <w:r w:rsidRPr="00611C5B">
              <w:rPr>
                <w:rFonts w:ascii="Linkpen 2b Join" w:hAnsi="Linkpen 2b Join" w:cs="Century Gothic"/>
                <w:color w:val="2A2A2A"/>
                <w:lang w:val="en-US"/>
              </w:rPr>
              <w:t xml:space="preserve">. All of the lessons are differentiated to meet the needs of the </w:t>
            </w:r>
            <w:r w:rsidRPr="00611C5B">
              <w:rPr>
                <w:rFonts w:ascii="Linkpen 2b Join" w:hAnsi="Linkpen 2b Join" w:cs="Century Gothic"/>
                <w:color w:val="2A2A2A"/>
                <w:lang w:val="en-US"/>
              </w:rPr>
              <w:lastRenderedPageBreak/>
              <w:t xml:space="preserve">children in the class and children are expected to make progress in every lesson. </w:t>
            </w:r>
          </w:p>
          <w:p w14:paraId="61A8C114" w14:textId="2E93643B" w:rsidR="0093488C" w:rsidRPr="00611C5B" w:rsidRDefault="0093488C" w:rsidP="0093488C">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If a teacher or a parent has a concern about their child’s progress and they feel that they require additional support, this should be shar</w:t>
            </w:r>
            <w:r w:rsidR="0056715C" w:rsidRPr="00611C5B">
              <w:rPr>
                <w:rFonts w:ascii="Linkpen 2b Join" w:hAnsi="Linkpen 2b Join" w:cs="Century Gothic"/>
                <w:color w:val="2A2A2A"/>
                <w:lang w:val="en-US"/>
              </w:rPr>
              <w:t xml:space="preserve">ed with the SENDCO - Mrs </w:t>
            </w:r>
            <w:r w:rsidR="005E226C" w:rsidRPr="00611C5B">
              <w:rPr>
                <w:rFonts w:ascii="Linkpen 2b Join" w:hAnsi="Linkpen 2b Join" w:cs="Century Gothic"/>
                <w:color w:val="2A2A2A"/>
                <w:lang w:val="en-US"/>
              </w:rPr>
              <w:t>S</w:t>
            </w:r>
            <w:r w:rsidR="0056715C" w:rsidRPr="00611C5B">
              <w:rPr>
                <w:rFonts w:ascii="Linkpen 2b Join" w:hAnsi="Linkpen 2b Join" w:cs="Century Gothic"/>
                <w:color w:val="2A2A2A"/>
                <w:lang w:val="en-US"/>
              </w:rPr>
              <w:t xml:space="preserve">. </w:t>
            </w:r>
            <w:r w:rsidR="005E226C" w:rsidRPr="00611C5B">
              <w:rPr>
                <w:rFonts w:ascii="Linkpen 2b Join" w:hAnsi="Linkpen 2b Join" w:cs="Century Gothic"/>
                <w:color w:val="2A2A2A"/>
                <w:lang w:val="en-US"/>
              </w:rPr>
              <w:t>Price</w:t>
            </w:r>
            <w:r w:rsidRPr="00611C5B">
              <w:rPr>
                <w:rFonts w:ascii="Linkpen 2b Join" w:hAnsi="Linkpen 2b Join" w:cs="Century Gothic"/>
                <w:color w:val="2A2A2A"/>
                <w:lang w:val="en-US"/>
              </w:rPr>
              <w:t xml:space="preserve">. </w:t>
            </w:r>
          </w:p>
          <w:p w14:paraId="75766EB7" w14:textId="21282200" w:rsidR="0093488C" w:rsidRPr="00611C5B" w:rsidRDefault="0056715C" w:rsidP="0093488C">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At the end of each term</w:t>
            </w:r>
            <w:r w:rsidR="0093488C" w:rsidRPr="00611C5B">
              <w:rPr>
                <w:rFonts w:ascii="Linkpen 2b Join" w:hAnsi="Linkpen 2b Join" w:cs="Century Gothic"/>
                <w:color w:val="2A2A2A"/>
                <w:lang w:val="en-US"/>
              </w:rPr>
              <w:t>, the assessment lead with the head teacher</w:t>
            </w:r>
            <w:r w:rsidRPr="00611C5B">
              <w:rPr>
                <w:rFonts w:ascii="Linkpen 2b Join" w:hAnsi="Linkpen 2b Join" w:cs="Century Gothic"/>
                <w:color w:val="2A2A2A"/>
                <w:lang w:val="en-US"/>
              </w:rPr>
              <w:t xml:space="preserve"> &amp; SENDCO</w:t>
            </w:r>
            <w:r w:rsidR="0093488C" w:rsidRPr="00611C5B">
              <w:rPr>
                <w:rFonts w:ascii="Linkpen 2b Join" w:hAnsi="Linkpen 2b Join" w:cs="Century Gothic"/>
                <w:color w:val="2A2A2A"/>
                <w:lang w:val="en-US"/>
              </w:rPr>
              <w:t>, analyse data and identify any children who are not making as much progress as we feel they should. Following this, targeted interventions are put into place to provide</w:t>
            </w:r>
            <w:r w:rsidR="002F1316" w:rsidRPr="00611C5B">
              <w:rPr>
                <w:rFonts w:ascii="Linkpen 2b Join" w:hAnsi="Linkpen 2b Join" w:cs="Century Gothic"/>
                <w:color w:val="2A2A2A"/>
                <w:lang w:val="en-US"/>
              </w:rPr>
              <w:t xml:space="preserve"> additional Math</w:t>
            </w:r>
            <w:r w:rsidRPr="00611C5B">
              <w:rPr>
                <w:rFonts w:ascii="Linkpen 2b Join" w:hAnsi="Linkpen 2b Join" w:cs="Century Gothic"/>
                <w:color w:val="2A2A2A"/>
                <w:lang w:val="en-US"/>
              </w:rPr>
              <w:t>s and/ or English</w:t>
            </w:r>
            <w:r w:rsidR="0093488C" w:rsidRPr="00611C5B">
              <w:rPr>
                <w:rFonts w:ascii="Linkpen 2b Join" w:hAnsi="Linkpen 2b Join" w:cs="Century Gothic"/>
                <w:color w:val="2A2A2A"/>
                <w:lang w:val="en-US"/>
              </w:rPr>
              <w:t xml:space="preserve"> support.</w:t>
            </w:r>
          </w:p>
          <w:p w14:paraId="0EFAD4E1" w14:textId="77777777" w:rsidR="0093488C" w:rsidRPr="00611C5B" w:rsidRDefault="0093488C" w:rsidP="0093488C">
            <w:pPr>
              <w:widowControl w:val="0"/>
              <w:autoSpaceDE w:val="0"/>
              <w:autoSpaceDN w:val="0"/>
              <w:adjustRightInd w:val="0"/>
              <w:rPr>
                <w:rFonts w:ascii="Linkpen 2b Join" w:hAnsi="Linkpen 2b Join" w:cs="Century Gothic"/>
                <w:color w:val="2A2A2A"/>
                <w:lang w:val="en-US"/>
              </w:rPr>
            </w:pPr>
          </w:p>
          <w:p w14:paraId="21176F6D" w14:textId="1BAD2275" w:rsidR="0093488C" w:rsidRPr="00611C5B" w:rsidRDefault="0093488C" w:rsidP="0093488C">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xml:space="preserve">The </w:t>
            </w:r>
            <w:r w:rsidR="0056715C" w:rsidRPr="00611C5B">
              <w:rPr>
                <w:rFonts w:ascii="Linkpen 2b Join" w:hAnsi="Linkpen 2b Join" w:cs="Century Gothic"/>
                <w:color w:val="2A2A2A"/>
                <w:lang w:val="en-US"/>
              </w:rPr>
              <w:t xml:space="preserve">class </w:t>
            </w:r>
            <w:r w:rsidRPr="00611C5B">
              <w:rPr>
                <w:rFonts w:ascii="Linkpen 2b Join" w:hAnsi="Linkpen 2b Join" w:cs="Century Gothic"/>
                <w:color w:val="2A2A2A"/>
                <w:lang w:val="en-US"/>
              </w:rPr>
              <w:t>teacher will discuss your child’s progress with you at our parents’ meetings when you will be informed of your child’s progress and any additional support being given.</w:t>
            </w:r>
          </w:p>
          <w:p w14:paraId="1B1A65BE" w14:textId="1253CDB1" w:rsidR="0093488C" w:rsidRPr="00611C5B" w:rsidRDefault="0093488C" w:rsidP="0093488C">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xml:space="preserve">If your child is then identified as not making progress, the school will make a decision about whether to monitor this or set up an intervention group and will inform you. These groups may take place for a short period or over a longer period of time. </w:t>
            </w:r>
            <w:r w:rsidR="0056715C" w:rsidRPr="00611C5B">
              <w:rPr>
                <w:rFonts w:ascii="Linkpen 2b Join" w:hAnsi="Linkpen 2b Join" w:cs="Century Gothic"/>
                <w:color w:val="2A2A2A"/>
                <w:lang w:val="en-US"/>
              </w:rPr>
              <w:t xml:space="preserve">Should your child receive intervention, </w:t>
            </w:r>
            <w:r w:rsidR="00611C5B" w:rsidRPr="00611C5B">
              <w:rPr>
                <w:rFonts w:ascii="Linkpen 2b Join" w:hAnsi="Linkpen 2b Join" w:cs="Century Gothic"/>
                <w:color w:val="2A2A2A"/>
                <w:lang w:val="en-US"/>
              </w:rPr>
              <w:t xml:space="preserve">you will have access to Provision Map by TES that school use to create ‘My Child’s Learning Plans’. These plans contain </w:t>
            </w:r>
            <w:proofErr w:type="spellStart"/>
            <w:r w:rsidR="00611C5B" w:rsidRPr="00611C5B">
              <w:rPr>
                <w:rFonts w:ascii="Linkpen 2b Join" w:hAnsi="Linkpen 2b Join" w:cs="Century Gothic"/>
                <w:color w:val="2A2A2A"/>
                <w:lang w:val="en-US"/>
              </w:rPr>
              <w:t>personalised</w:t>
            </w:r>
            <w:proofErr w:type="spellEnd"/>
            <w:r w:rsidR="00611C5B" w:rsidRPr="00611C5B">
              <w:rPr>
                <w:rFonts w:ascii="Linkpen 2b Join" w:hAnsi="Linkpen 2b Join" w:cs="Century Gothic"/>
                <w:color w:val="2A2A2A"/>
                <w:lang w:val="en-US"/>
              </w:rPr>
              <w:t xml:space="preserve"> targets for children</w:t>
            </w:r>
            <w:r w:rsidR="0056715C" w:rsidRPr="00611C5B">
              <w:rPr>
                <w:rFonts w:ascii="Linkpen 2b Join" w:hAnsi="Linkpen 2b Join" w:cs="Century Gothic"/>
                <w:color w:val="2A2A2A"/>
                <w:lang w:val="en-US"/>
              </w:rPr>
              <w:t xml:space="preserve">. </w:t>
            </w:r>
            <w:r w:rsidRPr="00611C5B">
              <w:rPr>
                <w:rFonts w:ascii="Linkpen 2b Join" w:hAnsi="Linkpen 2b Join" w:cs="Century Gothic"/>
                <w:color w:val="2A2A2A"/>
                <w:lang w:val="en-US"/>
              </w:rPr>
              <w:t>If you have any concerns, we would always recommend you speak to your child’s class teacher initially, and at the earliest opportunity.</w:t>
            </w:r>
          </w:p>
          <w:p w14:paraId="50CDBD9B" w14:textId="77777777" w:rsidR="00611C5B" w:rsidRPr="00611C5B" w:rsidRDefault="002F1316" w:rsidP="002F1316">
            <w:pPr>
              <w:spacing w:before="100" w:beforeAutospacing="1" w:after="100" w:afterAutospacing="1"/>
              <w:rPr>
                <w:rFonts w:ascii="Linkpen 2b Join" w:hAnsi="Linkpen 2b Join" w:cs="Century Gothic"/>
                <w:color w:val="2A2A2A"/>
                <w:lang w:val="en-US"/>
              </w:rPr>
            </w:pPr>
            <w:r w:rsidRPr="00611C5B">
              <w:rPr>
                <w:rFonts w:ascii="Linkpen 2b Join" w:hAnsi="Linkpen 2b Join" w:cs="Century Gothic"/>
                <w:color w:val="2A2A2A"/>
                <w:lang w:val="en-US"/>
              </w:rPr>
              <w:lastRenderedPageBreak/>
              <w:t>W</w:t>
            </w:r>
            <w:r w:rsidR="0093488C" w:rsidRPr="00611C5B">
              <w:rPr>
                <w:rFonts w:ascii="Linkpen 2b Join" w:hAnsi="Linkpen 2b Join" w:cs="Century Gothic"/>
                <w:color w:val="2A2A2A"/>
                <w:lang w:val="en-US"/>
              </w:rPr>
              <w:t xml:space="preserve">e have an </w:t>
            </w:r>
            <w:proofErr w:type="gramStart"/>
            <w:r w:rsidR="0093488C" w:rsidRPr="00611C5B">
              <w:rPr>
                <w:rFonts w:ascii="Linkpen 2b Join" w:hAnsi="Linkpen 2b Join" w:cs="Century Gothic"/>
                <w:color w:val="2A2A2A"/>
                <w:lang w:val="en-US"/>
              </w:rPr>
              <w:t>open door</w:t>
            </w:r>
            <w:proofErr w:type="gramEnd"/>
            <w:r w:rsidR="0093488C" w:rsidRPr="00611C5B">
              <w:rPr>
                <w:rFonts w:ascii="Linkpen 2b Join" w:hAnsi="Linkpen 2b Join" w:cs="Century Gothic"/>
                <w:color w:val="2A2A2A"/>
                <w:lang w:val="en-US"/>
              </w:rPr>
              <w:t xml:space="preserve"> policy </w:t>
            </w:r>
            <w:r w:rsidRPr="00611C5B">
              <w:rPr>
                <w:rFonts w:ascii="Linkpen 2b Join" w:hAnsi="Linkpen 2b Join" w:cs="Century Gothic"/>
                <w:color w:val="2A2A2A"/>
                <w:lang w:val="en-US"/>
              </w:rPr>
              <w:t xml:space="preserve">and we encourage parents’ to share any concerns that they have with school. </w:t>
            </w:r>
          </w:p>
          <w:p w14:paraId="2655F483" w14:textId="153296BE" w:rsidR="00611C5B" w:rsidRPr="00611C5B" w:rsidRDefault="00611C5B" w:rsidP="002F1316">
            <w:pPr>
              <w:spacing w:before="100" w:beforeAutospacing="1" w:after="100" w:afterAutospacing="1"/>
              <w:rPr>
                <w:rFonts w:ascii="Linkpen 2b Join" w:hAnsi="Linkpen 2b Join" w:cs="Century Gothic"/>
                <w:color w:val="2A2A2A"/>
                <w:lang w:val="en-US"/>
              </w:rPr>
            </w:pPr>
          </w:p>
        </w:tc>
      </w:tr>
      <w:tr w:rsidR="0093488C" w:rsidRPr="00611C5B" w14:paraId="39BF9B58" w14:textId="77777777" w:rsidTr="0093488C">
        <w:tc>
          <w:tcPr>
            <w:tcW w:w="15078" w:type="dxa"/>
          </w:tcPr>
          <w:p w14:paraId="60A1C997" w14:textId="3858258A" w:rsidR="0093488C" w:rsidRPr="00611C5B" w:rsidRDefault="002F1316" w:rsidP="005303DC">
            <w:pPr>
              <w:spacing w:before="100" w:beforeAutospacing="1" w:after="100" w:afterAutospacing="1"/>
              <w:rPr>
                <w:rFonts w:ascii="Linkpen 2b Join" w:hAnsi="Linkpen 2b Join" w:cs="Times New Roman"/>
                <w:color w:val="FF0000"/>
              </w:rPr>
            </w:pPr>
            <w:r w:rsidRPr="00611C5B">
              <w:rPr>
                <w:rFonts w:ascii="Linkpen 2b Join" w:hAnsi="Linkpen 2b Join" w:cs="Times New Roman"/>
                <w:b/>
                <w:color w:val="FF0000"/>
                <w:sz w:val="28"/>
                <w:szCs w:val="28"/>
              </w:rPr>
              <w:lastRenderedPageBreak/>
              <w:t>How</w:t>
            </w:r>
            <w:r w:rsidRPr="00611C5B">
              <w:rPr>
                <w:rFonts w:ascii="Linkpen 2b Join" w:hAnsi="Linkpen 2b Join" w:cs="Times New Roman"/>
                <w:b/>
                <w:color w:val="FF0000"/>
                <w:sz w:val="28"/>
              </w:rPr>
              <w:t xml:space="preserve"> will I know how The Oaks Community Primary School supports my child?</w:t>
            </w:r>
          </w:p>
        </w:tc>
      </w:tr>
      <w:tr w:rsidR="0093488C" w:rsidRPr="00611C5B" w14:paraId="41C2DB49" w14:textId="77777777" w:rsidTr="0093488C">
        <w:tc>
          <w:tcPr>
            <w:tcW w:w="15078" w:type="dxa"/>
          </w:tcPr>
          <w:p w14:paraId="75C3B896" w14:textId="5F4438F0" w:rsidR="002F1316" w:rsidRPr="00611C5B" w:rsidRDefault="002F1316" w:rsidP="002F1316">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xml:space="preserve">At The Oaks, children are supported in all 4 areas of need and we strive to be an inclusive school. Staff regularly attend training and share their expertise when they return to school. </w:t>
            </w:r>
          </w:p>
          <w:p w14:paraId="708D4E0C" w14:textId="5CDE40C2" w:rsidR="002F1316" w:rsidRPr="00611C5B" w:rsidRDefault="002F1316" w:rsidP="002F1316">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A child who wishes to join o</w:t>
            </w:r>
            <w:r w:rsidR="0056715C" w:rsidRPr="00611C5B">
              <w:rPr>
                <w:rFonts w:ascii="Linkpen 2b Join" w:hAnsi="Linkpen 2b Join" w:cs="Century Gothic"/>
                <w:color w:val="2A2A2A"/>
                <w:lang w:val="en-US"/>
              </w:rPr>
              <w:t>ur school who currently has an E</w:t>
            </w:r>
            <w:r w:rsidRPr="00611C5B">
              <w:rPr>
                <w:rFonts w:ascii="Linkpen 2b Join" w:hAnsi="Linkpen 2b Join" w:cs="Century Gothic"/>
                <w:color w:val="2A2A2A"/>
                <w:lang w:val="en-US"/>
              </w:rPr>
              <w:t xml:space="preserve">ducation </w:t>
            </w:r>
            <w:r w:rsidR="0056715C" w:rsidRPr="00611C5B">
              <w:rPr>
                <w:rFonts w:ascii="Linkpen 2b Join" w:hAnsi="Linkpen 2b Join" w:cs="Century Gothic"/>
                <w:color w:val="2A2A2A"/>
                <w:lang w:val="en-US"/>
              </w:rPr>
              <w:t>and Healthcare P</w:t>
            </w:r>
            <w:r w:rsidRPr="00611C5B">
              <w:rPr>
                <w:rFonts w:ascii="Linkpen 2b Join" w:hAnsi="Linkpen 2b Join" w:cs="Century Gothic"/>
                <w:color w:val="2A2A2A"/>
                <w:lang w:val="en-US"/>
              </w:rPr>
              <w:t xml:space="preserve">lan </w:t>
            </w:r>
            <w:r w:rsidR="0056715C" w:rsidRPr="00611C5B">
              <w:rPr>
                <w:rFonts w:ascii="Linkpen 2b Join" w:hAnsi="Linkpen 2b Join" w:cs="Century Gothic"/>
                <w:color w:val="2A2A2A"/>
                <w:lang w:val="en-US"/>
              </w:rPr>
              <w:t xml:space="preserve">(EHCP) </w:t>
            </w:r>
            <w:r w:rsidRPr="00611C5B">
              <w:rPr>
                <w:rFonts w:ascii="Linkpen 2b Join" w:hAnsi="Linkpen 2b Join" w:cs="Century Gothic"/>
                <w:color w:val="2A2A2A"/>
                <w:lang w:val="en-US"/>
              </w:rPr>
              <w:t>will have their plan sent to the school and parents are usually invited in to discuss their child’s needs. We will work alongside parents to identify whether we are the most suitable setting for their child and will take advice from both external professio</w:t>
            </w:r>
            <w:r w:rsidR="0056715C" w:rsidRPr="00611C5B">
              <w:rPr>
                <w:rFonts w:ascii="Linkpen 2b Join" w:hAnsi="Linkpen 2b Join" w:cs="Century Gothic"/>
                <w:color w:val="2A2A2A"/>
                <w:lang w:val="en-US"/>
              </w:rPr>
              <w:t>nals and the local SEN team</w:t>
            </w:r>
            <w:r w:rsidRPr="00611C5B">
              <w:rPr>
                <w:rFonts w:ascii="Linkpen 2b Join" w:hAnsi="Linkpen 2b Join" w:cs="Century Gothic"/>
                <w:color w:val="2A2A2A"/>
                <w:lang w:val="en-US"/>
              </w:rPr>
              <w:t xml:space="preserve">. Children who enter school with an </w:t>
            </w:r>
            <w:r w:rsidR="0056715C" w:rsidRPr="00611C5B">
              <w:rPr>
                <w:rFonts w:ascii="Linkpen 2b Join" w:hAnsi="Linkpen 2b Join" w:cs="Century Gothic"/>
                <w:color w:val="2A2A2A"/>
                <w:lang w:val="en-US"/>
              </w:rPr>
              <w:t xml:space="preserve">EHCP </w:t>
            </w:r>
            <w:r w:rsidRPr="00611C5B">
              <w:rPr>
                <w:rFonts w:ascii="Linkpen 2b Join" w:hAnsi="Linkpen 2b Join" w:cs="Century Gothic"/>
                <w:color w:val="2A2A2A"/>
                <w:lang w:val="en-US"/>
              </w:rPr>
              <w:t>will take part in a detailed transition including an action for inclusion meeting and usually a home visit (particularly in the early years).</w:t>
            </w:r>
          </w:p>
          <w:p w14:paraId="77F8106D" w14:textId="77777777" w:rsidR="002F1316" w:rsidRPr="00611C5B" w:rsidRDefault="002F1316" w:rsidP="002F1316">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Class Teachers plan lessons according to the specific needs of all groups of children in their class, and will ensure that work is adapted to enable your child to access their learning as independently as possible.</w:t>
            </w:r>
          </w:p>
          <w:p w14:paraId="029B1F5C" w14:textId="4D2A67E6" w:rsidR="002F1316" w:rsidRPr="00611C5B" w:rsidRDefault="002F1316" w:rsidP="002F1316">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All</w:t>
            </w:r>
            <w:r w:rsidR="0056715C" w:rsidRPr="00611C5B">
              <w:rPr>
                <w:rFonts w:ascii="Linkpen 2b Join" w:hAnsi="Linkpen 2b Join" w:cs="Century Gothic"/>
                <w:color w:val="2A2A2A"/>
                <w:lang w:val="en-US"/>
              </w:rPr>
              <w:t xml:space="preserve"> classes in school have a class-</w:t>
            </w:r>
            <w:r w:rsidRPr="00611C5B">
              <w:rPr>
                <w:rFonts w:ascii="Linkpen 2b Join" w:hAnsi="Linkpen 2b Join" w:cs="Century Gothic"/>
                <w:color w:val="2A2A2A"/>
                <w:lang w:val="en-US"/>
              </w:rPr>
              <w:t xml:space="preserve">based teaching assistant for English and Maths lessons. At The Oaks, we have teaching assistants who have a wealth </w:t>
            </w:r>
            <w:r w:rsidRPr="00611C5B">
              <w:rPr>
                <w:rFonts w:ascii="Linkpen 2b Join" w:hAnsi="Linkpen 2b Join" w:cs="Century Gothic"/>
                <w:color w:val="2A2A2A"/>
                <w:lang w:val="en-US"/>
              </w:rPr>
              <w:lastRenderedPageBreak/>
              <w:t xml:space="preserve">of knowledge about SEND children and interventions.  </w:t>
            </w:r>
            <w:r w:rsidR="0056715C" w:rsidRPr="00611C5B">
              <w:rPr>
                <w:rFonts w:ascii="Linkpen 2b Join" w:hAnsi="Linkpen 2b Join" w:cs="Century Gothic"/>
                <w:color w:val="2A2A2A"/>
                <w:lang w:val="en-US"/>
              </w:rPr>
              <w:t xml:space="preserve">We allocate </w:t>
            </w:r>
            <w:r w:rsidR="00611C5B" w:rsidRPr="00611C5B">
              <w:rPr>
                <w:rFonts w:ascii="Linkpen 2b Join" w:hAnsi="Linkpen 2b Join" w:cs="Century Gothic"/>
                <w:color w:val="2A2A2A"/>
                <w:lang w:val="en-US"/>
              </w:rPr>
              <w:t xml:space="preserve">teaching assistants </w:t>
            </w:r>
            <w:r w:rsidR="0056715C" w:rsidRPr="00611C5B">
              <w:rPr>
                <w:rFonts w:ascii="Linkpen 2b Join" w:hAnsi="Linkpen 2b Join" w:cs="Century Gothic"/>
                <w:color w:val="2A2A2A"/>
                <w:lang w:val="en-US"/>
              </w:rPr>
              <w:t xml:space="preserve">to ensure that high quality interventions are delivered regularly and consistently. </w:t>
            </w:r>
            <w:r w:rsidRPr="00611C5B">
              <w:rPr>
                <w:rFonts w:ascii="Linkpen 2b Join" w:hAnsi="Linkpen 2b Join" w:cs="Century Gothic"/>
                <w:color w:val="2A2A2A"/>
                <w:lang w:val="en-US"/>
              </w:rPr>
              <w:t xml:space="preserve">Specific resources and strategies will be used to support your child and at The Oaks we focus on gaps in learning and using named interventions. </w:t>
            </w:r>
          </w:p>
          <w:p w14:paraId="140EC658" w14:textId="23F23A0B" w:rsidR="002F1316" w:rsidRPr="00611C5B" w:rsidRDefault="002F1316" w:rsidP="002F1316">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Children who have been identified as having additional needs are tracked and monitored vigorously by the SENDCO through ou</w:t>
            </w:r>
            <w:r w:rsidR="0056715C" w:rsidRPr="00611C5B">
              <w:rPr>
                <w:rFonts w:ascii="Linkpen 2b Join" w:hAnsi="Linkpen 2b Join" w:cs="Century Gothic"/>
                <w:color w:val="2A2A2A"/>
                <w:lang w:val="en-US"/>
              </w:rPr>
              <w:t>r normal assessment procedures including monitoring progress against ‘My Child’s Learning Plans’.</w:t>
            </w:r>
          </w:p>
          <w:p w14:paraId="15DBE11C" w14:textId="66EB5757" w:rsidR="002F1316" w:rsidRPr="00611C5B" w:rsidRDefault="002F1316" w:rsidP="002F1316">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The Governing Body receives a termly SEND report from the SENDCO, which details the provision and identifies the numbers of children with SEND in each cohort (year group). There is also a link SEN</w:t>
            </w:r>
            <w:r w:rsidR="0056715C" w:rsidRPr="00611C5B">
              <w:rPr>
                <w:rFonts w:ascii="Linkpen 2b Join" w:hAnsi="Linkpen 2b Join" w:cs="Century Gothic"/>
                <w:color w:val="2A2A2A"/>
                <w:lang w:val="en-US"/>
              </w:rPr>
              <w:t>D</w:t>
            </w:r>
            <w:r w:rsidRPr="00611C5B">
              <w:rPr>
                <w:rFonts w:ascii="Linkpen 2b Join" w:hAnsi="Linkpen 2b Join" w:cs="Century Gothic"/>
                <w:color w:val="2A2A2A"/>
                <w:lang w:val="en-US"/>
              </w:rPr>
              <w:t xml:space="preserve"> Governor who meets regularly with the SENDCO during the school year to discuss and monitor </w:t>
            </w:r>
            <w:r w:rsidR="0056715C" w:rsidRPr="00611C5B">
              <w:rPr>
                <w:rFonts w:ascii="Linkpen 2b Join" w:hAnsi="Linkpen 2b Join" w:cs="Century Gothic"/>
                <w:color w:val="2A2A2A"/>
                <w:lang w:val="en-US"/>
              </w:rPr>
              <w:t xml:space="preserve">that </w:t>
            </w:r>
            <w:r w:rsidRPr="00611C5B">
              <w:rPr>
                <w:rFonts w:ascii="Linkpen 2b Join" w:hAnsi="Linkpen 2b Join" w:cs="Century Gothic"/>
                <w:color w:val="2A2A2A"/>
                <w:lang w:val="en-US"/>
              </w:rPr>
              <w:t>the provision we provide is of high quality.</w:t>
            </w:r>
          </w:p>
          <w:p w14:paraId="520A14D4" w14:textId="6BAD651C" w:rsidR="002F1316" w:rsidRPr="00611C5B" w:rsidRDefault="002F1316" w:rsidP="002F1316">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Some children may require further support and school can apply for additional funding to support your child. This funding will be a ‘top up’ to the school budget. This is decided by a panel of people who meet monthly and includes head teachers, SEN consultants and other professionals.</w:t>
            </w:r>
          </w:p>
          <w:p w14:paraId="42207867" w14:textId="77777777" w:rsidR="0093488C" w:rsidRPr="00611C5B" w:rsidRDefault="002F1316" w:rsidP="002F1316">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If it is decided that your child requires additional funding, school will liaise directly with parents to discuss the best approach to ensure that your child continues to achieve.</w:t>
            </w:r>
          </w:p>
          <w:p w14:paraId="121E801A" w14:textId="77777777" w:rsidR="00611C5B" w:rsidRPr="00611C5B" w:rsidRDefault="00611C5B" w:rsidP="002F1316">
            <w:pPr>
              <w:widowControl w:val="0"/>
              <w:autoSpaceDE w:val="0"/>
              <w:autoSpaceDN w:val="0"/>
              <w:adjustRightInd w:val="0"/>
              <w:rPr>
                <w:rFonts w:ascii="Linkpen 2b Join" w:hAnsi="Linkpen 2b Join" w:cs="Century Gothic"/>
                <w:color w:val="2A2A2A"/>
                <w:lang w:val="en-US"/>
              </w:rPr>
            </w:pPr>
          </w:p>
          <w:p w14:paraId="06B7519E" w14:textId="72B7D976" w:rsidR="00611C5B" w:rsidRPr="00611C5B" w:rsidRDefault="00611C5B" w:rsidP="002F1316">
            <w:pPr>
              <w:widowControl w:val="0"/>
              <w:autoSpaceDE w:val="0"/>
              <w:autoSpaceDN w:val="0"/>
              <w:adjustRightInd w:val="0"/>
              <w:rPr>
                <w:rFonts w:ascii="Linkpen 2b Join" w:hAnsi="Linkpen 2b Join" w:cs="Century Gothic"/>
                <w:color w:val="2A2A2A"/>
                <w:lang w:val="en-US"/>
              </w:rPr>
            </w:pPr>
          </w:p>
        </w:tc>
      </w:tr>
      <w:tr w:rsidR="0093488C" w:rsidRPr="00611C5B" w14:paraId="5F229C2D" w14:textId="77777777" w:rsidTr="0093488C">
        <w:tc>
          <w:tcPr>
            <w:tcW w:w="15078" w:type="dxa"/>
          </w:tcPr>
          <w:p w14:paraId="6B6364E5" w14:textId="62CB4AA8" w:rsidR="0093488C" w:rsidRPr="00611C5B" w:rsidRDefault="00C155B4" w:rsidP="005303DC">
            <w:pPr>
              <w:spacing w:before="100" w:beforeAutospacing="1" w:after="100" w:afterAutospacing="1"/>
              <w:rPr>
                <w:rFonts w:ascii="Linkpen 2b Join" w:hAnsi="Linkpen 2b Join" w:cs="Times New Roman"/>
                <w:color w:val="FF0000"/>
              </w:rPr>
            </w:pPr>
            <w:r w:rsidRPr="00611C5B">
              <w:rPr>
                <w:rFonts w:ascii="Linkpen 2b Join" w:hAnsi="Linkpen 2b Join" w:cs="Times New Roman"/>
                <w:b/>
                <w:color w:val="FF0000"/>
                <w:sz w:val="28"/>
              </w:rPr>
              <w:lastRenderedPageBreak/>
              <w:t>How will the curriculum be matched to my child’s needs?</w:t>
            </w:r>
          </w:p>
        </w:tc>
      </w:tr>
      <w:tr w:rsidR="0093488C" w:rsidRPr="00611C5B" w14:paraId="7FAA199F" w14:textId="77777777" w:rsidTr="0093488C">
        <w:tc>
          <w:tcPr>
            <w:tcW w:w="15078" w:type="dxa"/>
          </w:tcPr>
          <w:p w14:paraId="6AAE6F6C" w14:textId="1DB5A4DC" w:rsidR="00774E70" w:rsidRPr="00611C5B" w:rsidRDefault="00C155B4" w:rsidP="00C81B16">
            <w:pPr>
              <w:spacing w:before="100" w:beforeAutospacing="1" w:after="100" w:afterAutospacing="1"/>
              <w:rPr>
                <w:rFonts w:ascii="Linkpen 2b Join" w:hAnsi="Linkpen 2b Join" w:cs="Times New Roman"/>
              </w:rPr>
            </w:pPr>
            <w:r w:rsidRPr="00611C5B">
              <w:rPr>
                <w:rFonts w:ascii="Linkpen 2b Join" w:hAnsi="Linkpen 2b Join" w:cs="Times New Roman"/>
              </w:rPr>
              <w:t>At The Oaks we have a broad and balanced curriculum and we provide a variety of specialist teachers that help our children to achieve in different areas. Class teachers plan to meet the needs of individuals within the classroom and they e</w:t>
            </w:r>
            <w:r w:rsidR="00774E70" w:rsidRPr="00611C5B">
              <w:rPr>
                <w:rFonts w:ascii="Linkpen 2b Join" w:hAnsi="Linkpen 2b Join" w:cs="Times New Roman"/>
              </w:rPr>
              <w:t xml:space="preserve">nsure that children are appropriately challenged. </w:t>
            </w:r>
            <w:r w:rsidRPr="00611C5B">
              <w:rPr>
                <w:rFonts w:ascii="Linkpen 2b Join" w:hAnsi="Linkpen 2b Join" w:cs="Times New Roman"/>
              </w:rPr>
              <w:t xml:space="preserve">Our school day provides our children with structure and routine, we use visual aids and </w:t>
            </w:r>
            <w:r w:rsidR="00774E70" w:rsidRPr="00611C5B">
              <w:rPr>
                <w:rFonts w:ascii="Linkpen 2b Join" w:hAnsi="Linkpen 2b Join" w:cs="Times New Roman"/>
              </w:rPr>
              <w:t>simplified language when appropriate to aid children’s learning. Sometimes additional support will be from our Pastoral Manager, Mrs</w:t>
            </w:r>
            <w:r w:rsidR="00131CAB" w:rsidRPr="00611C5B">
              <w:rPr>
                <w:rFonts w:ascii="Linkpen 2b Join" w:hAnsi="Linkpen 2b Join" w:cs="Times New Roman"/>
              </w:rPr>
              <w:t xml:space="preserve"> C.</w:t>
            </w:r>
            <w:r w:rsidR="00774E70" w:rsidRPr="00611C5B">
              <w:rPr>
                <w:rFonts w:ascii="Linkpen 2b Join" w:hAnsi="Linkpen 2b Join" w:cs="Times New Roman"/>
              </w:rPr>
              <w:t xml:space="preserve"> Roberts</w:t>
            </w:r>
            <w:r w:rsidR="00131CAB" w:rsidRPr="00611C5B">
              <w:rPr>
                <w:rFonts w:ascii="Linkpen 2b Join" w:hAnsi="Linkpen 2b Join" w:cs="Times New Roman"/>
              </w:rPr>
              <w:t xml:space="preserve"> or from teaching assistant trained in Emotional Literacy Support (ELSA)</w:t>
            </w:r>
            <w:r w:rsidR="00774E70" w:rsidRPr="00611C5B">
              <w:rPr>
                <w:rFonts w:ascii="Linkpen 2b Join" w:hAnsi="Linkpen 2b Join" w:cs="Times New Roman"/>
              </w:rPr>
              <w:t xml:space="preserve"> or further specialist help may be sought </w:t>
            </w:r>
            <w:r w:rsidR="00484144" w:rsidRPr="00611C5B">
              <w:rPr>
                <w:rFonts w:ascii="Linkpen 2b Join" w:hAnsi="Linkpen 2b Join" w:cs="Times New Roman"/>
              </w:rPr>
              <w:t>e.g.</w:t>
            </w:r>
            <w:r w:rsidR="00774E70" w:rsidRPr="00611C5B">
              <w:rPr>
                <w:rFonts w:ascii="Linkpen 2b Join" w:hAnsi="Linkpen 2b Join" w:cs="Times New Roman"/>
              </w:rPr>
              <w:t>; CAMH</w:t>
            </w:r>
            <w:r w:rsidR="00131CAB" w:rsidRPr="00611C5B">
              <w:rPr>
                <w:rFonts w:ascii="Linkpen 2b Join" w:hAnsi="Linkpen 2b Join" w:cs="Times New Roman"/>
              </w:rPr>
              <w:t>S, Art/ LEGO Therapy, Educational Psychologist or Education Access Team.</w:t>
            </w:r>
          </w:p>
          <w:p w14:paraId="4DCE5545" w14:textId="7346AF0B" w:rsidR="0093488C" w:rsidRPr="00611C5B" w:rsidRDefault="0093488C" w:rsidP="005303DC">
            <w:pPr>
              <w:spacing w:before="100" w:beforeAutospacing="1" w:after="100" w:afterAutospacing="1"/>
              <w:rPr>
                <w:rFonts w:ascii="Linkpen 2b Join" w:hAnsi="Linkpen 2b Join" w:cs="Times New Roman"/>
              </w:rPr>
            </w:pPr>
          </w:p>
        </w:tc>
      </w:tr>
      <w:tr w:rsidR="0093488C" w:rsidRPr="00611C5B" w14:paraId="64017ED7" w14:textId="77777777" w:rsidTr="0093488C">
        <w:tc>
          <w:tcPr>
            <w:tcW w:w="15078" w:type="dxa"/>
          </w:tcPr>
          <w:p w14:paraId="3BA5D5A2" w14:textId="30C0E5A7" w:rsidR="0093488C" w:rsidRPr="00611C5B" w:rsidRDefault="00774E70" w:rsidP="005303DC">
            <w:pPr>
              <w:spacing w:before="100" w:beforeAutospacing="1" w:after="100" w:afterAutospacing="1"/>
              <w:rPr>
                <w:rFonts w:ascii="Linkpen 2b Join" w:hAnsi="Linkpen 2b Join" w:cs="Times New Roman"/>
                <w:b/>
                <w:color w:val="FF0000"/>
                <w:sz w:val="28"/>
              </w:rPr>
            </w:pPr>
            <w:r w:rsidRPr="00611C5B">
              <w:rPr>
                <w:rFonts w:ascii="Linkpen 2b Join" w:hAnsi="Linkpen 2b Join" w:cs="Times New Roman"/>
                <w:b/>
                <w:color w:val="FF0000"/>
                <w:sz w:val="28"/>
              </w:rPr>
              <w:t>How will both you and I know how my child is doing and how will you help me to support my child’s learning?</w:t>
            </w:r>
          </w:p>
        </w:tc>
      </w:tr>
      <w:tr w:rsidR="0093488C" w:rsidRPr="00611C5B" w14:paraId="515E5600" w14:textId="77777777" w:rsidTr="0093488C">
        <w:tc>
          <w:tcPr>
            <w:tcW w:w="15078" w:type="dxa"/>
          </w:tcPr>
          <w:p w14:paraId="0933C6D6" w14:textId="6A373731" w:rsidR="00774E70" w:rsidRPr="00611C5B" w:rsidRDefault="00774E70" w:rsidP="00774E70">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xml:space="preserve">At The Oaks, children are continually assessed through daily </w:t>
            </w:r>
            <w:r w:rsidR="005E226C" w:rsidRPr="00611C5B">
              <w:rPr>
                <w:rFonts w:ascii="Linkpen 2b Join" w:hAnsi="Linkpen 2b Join" w:cs="Century Gothic"/>
                <w:color w:val="2A2A2A"/>
                <w:lang w:val="en-US"/>
              </w:rPr>
              <w:t xml:space="preserve">in math’s </w:t>
            </w:r>
            <w:r w:rsidRPr="00611C5B">
              <w:rPr>
                <w:rFonts w:ascii="Linkpen 2b Join" w:hAnsi="Linkpen 2b Join" w:cs="Century Gothic"/>
                <w:color w:val="2A2A2A"/>
                <w:lang w:val="en-US"/>
              </w:rPr>
              <w:t xml:space="preserve">lessons using our assessment tool, </w:t>
            </w:r>
            <w:r w:rsidR="00611C5B" w:rsidRPr="00611C5B">
              <w:rPr>
                <w:rFonts w:ascii="Linkpen 2b Join" w:hAnsi="Linkpen 2b Join" w:cs="Century Gothic"/>
                <w:color w:val="2A2A2A"/>
                <w:lang w:val="en-US"/>
              </w:rPr>
              <w:t>Insight</w:t>
            </w:r>
            <w:r w:rsidR="005E226C" w:rsidRPr="00611C5B">
              <w:rPr>
                <w:rFonts w:ascii="Linkpen 2b Join" w:hAnsi="Linkpen 2b Join" w:cs="Century Gothic"/>
                <w:color w:val="2A2A2A"/>
                <w:lang w:val="en-US"/>
              </w:rPr>
              <w:t xml:space="preserve"> or half termly using the Teacher Assessment Framework for reading and writing</w:t>
            </w:r>
            <w:r w:rsidRPr="00611C5B">
              <w:rPr>
                <w:rFonts w:ascii="Linkpen 2b Join" w:hAnsi="Linkpen 2b Join" w:cs="Century Gothic"/>
                <w:color w:val="2A2A2A"/>
                <w:lang w:val="en-US"/>
              </w:rPr>
              <w:t xml:space="preserve">. A combination of written and verbal feedback is given to children. We also hold </w:t>
            </w:r>
            <w:r w:rsidR="00131CAB" w:rsidRPr="00611C5B">
              <w:rPr>
                <w:rFonts w:ascii="Linkpen 2b Join" w:hAnsi="Linkpen 2b Join" w:cs="Century Gothic"/>
                <w:color w:val="2A2A2A"/>
                <w:lang w:val="en-US"/>
              </w:rPr>
              <w:t xml:space="preserve">termly pupil progress meetings an any child identified as falling behind will have a ‘My Child’s Learning Plan’ co-constructed with the SENDCO and class teacher and this will be communicated with you during </w:t>
            </w:r>
            <w:r w:rsidR="005E226C" w:rsidRPr="00611C5B">
              <w:rPr>
                <w:rFonts w:ascii="Linkpen 2b Join" w:hAnsi="Linkpen 2b Join" w:cs="Century Gothic"/>
                <w:color w:val="2A2A2A"/>
                <w:lang w:val="en-US"/>
              </w:rPr>
              <w:t xml:space="preserve">a </w:t>
            </w:r>
            <w:r w:rsidR="00131CAB" w:rsidRPr="00611C5B">
              <w:rPr>
                <w:rFonts w:ascii="Linkpen 2b Join" w:hAnsi="Linkpen 2b Join" w:cs="Century Gothic"/>
                <w:color w:val="2A2A2A"/>
                <w:lang w:val="en-US"/>
              </w:rPr>
              <w:t xml:space="preserve">meeting. </w:t>
            </w:r>
            <w:r w:rsidR="005E226C" w:rsidRPr="00611C5B">
              <w:rPr>
                <w:rFonts w:ascii="Linkpen 2b Join" w:hAnsi="Linkpen 2b Join" w:cs="Century Gothic"/>
                <w:color w:val="2A2A2A"/>
                <w:lang w:val="en-US"/>
              </w:rPr>
              <w:t xml:space="preserve">This is usually in the form of </w:t>
            </w:r>
            <w:r w:rsidR="005E226C" w:rsidRPr="00611C5B">
              <w:rPr>
                <w:rFonts w:ascii="Linkpen 2b Join" w:hAnsi="Linkpen 2b Join" w:cs="Century Gothic"/>
                <w:color w:val="2A2A2A"/>
                <w:lang w:val="en-US"/>
              </w:rPr>
              <w:lastRenderedPageBreak/>
              <w:t xml:space="preserve">parents’ evening where we offer an extended time for children that are on the SEN register or parents can request an additional meeting. </w:t>
            </w:r>
            <w:r w:rsidR="00131CAB" w:rsidRPr="00611C5B">
              <w:rPr>
                <w:rFonts w:ascii="Linkpen 2b Join" w:hAnsi="Linkpen 2b Join" w:cs="Century Gothic"/>
                <w:color w:val="2A2A2A"/>
                <w:lang w:val="en-US"/>
              </w:rPr>
              <w:t>School subscribe to a suite of online learning tools for which children have a password so that they can access this from home. This includes Bug Club</w:t>
            </w:r>
            <w:r w:rsidR="005E226C" w:rsidRPr="00611C5B">
              <w:rPr>
                <w:rFonts w:ascii="Linkpen 2b Join" w:hAnsi="Linkpen 2b Join" w:cs="Century Gothic"/>
                <w:color w:val="2A2A2A"/>
                <w:lang w:val="en-US"/>
              </w:rPr>
              <w:t xml:space="preserve">, Accelerated Reader, </w:t>
            </w:r>
            <w:proofErr w:type="spellStart"/>
            <w:r w:rsidR="00611C5B" w:rsidRPr="00611C5B">
              <w:rPr>
                <w:rFonts w:ascii="Linkpen 2b Join" w:hAnsi="Linkpen 2b Join" w:cs="Century Gothic"/>
                <w:color w:val="2A2A2A"/>
                <w:lang w:val="en-US"/>
              </w:rPr>
              <w:t>DoodleMaths</w:t>
            </w:r>
            <w:proofErr w:type="spellEnd"/>
            <w:r w:rsidR="00131CAB" w:rsidRPr="00611C5B">
              <w:rPr>
                <w:rFonts w:ascii="Linkpen 2b Join" w:hAnsi="Linkpen 2b Join" w:cs="Century Gothic"/>
                <w:color w:val="2A2A2A"/>
                <w:lang w:val="en-US"/>
              </w:rPr>
              <w:t xml:space="preserve"> &amp; Times Table </w:t>
            </w:r>
            <w:proofErr w:type="spellStart"/>
            <w:r w:rsidR="00131CAB" w:rsidRPr="00611C5B">
              <w:rPr>
                <w:rFonts w:ascii="Linkpen 2b Join" w:hAnsi="Linkpen 2b Join" w:cs="Century Gothic"/>
                <w:color w:val="2A2A2A"/>
                <w:lang w:val="en-US"/>
              </w:rPr>
              <w:t>Rockstars</w:t>
            </w:r>
            <w:proofErr w:type="spellEnd"/>
            <w:r w:rsidR="00131CAB" w:rsidRPr="00611C5B">
              <w:rPr>
                <w:rFonts w:ascii="Linkpen 2b Join" w:hAnsi="Linkpen 2b Join" w:cs="Century Gothic"/>
                <w:color w:val="2A2A2A"/>
                <w:lang w:val="en-US"/>
              </w:rPr>
              <w:t>.</w:t>
            </w:r>
          </w:p>
          <w:p w14:paraId="225FA8F4" w14:textId="77777777" w:rsidR="00774E70" w:rsidRPr="00611C5B" w:rsidRDefault="00774E70" w:rsidP="00774E70">
            <w:pPr>
              <w:widowControl w:val="0"/>
              <w:autoSpaceDE w:val="0"/>
              <w:autoSpaceDN w:val="0"/>
              <w:adjustRightInd w:val="0"/>
              <w:rPr>
                <w:rFonts w:ascii="Linkpen 2b Join" w:hAnsi="Linkpen 2b Join" w:cs="Century Gothic"/>
                <w:color w:val="2A2A2A"/>
                <w:lang w:val="en-US"/>
              </w:rPr>
            </w:pPr>
          </w:p>
          <w:p w14:paraId="71A17AD3" w14:textId="77777777" w:rsidR="0093488C" w:rsidRPr="00611C5B" w:rsidRDefault="00774E70" w:rsidP="009E7DB3">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We offer an open door policy where you are welcome any time to make an appointment to meet with either the class teacher or SENDCO and discuss how your child is getting on. We can offer advice and practical ways that you can help your child at home depending on the individual needs of your child. You can also access inform</w:t>
            </w:r>
            <w:r w:rsidR="009E7DB3" w:rsidRPr="00611C5B">
              <w:rPr>
                <w:rFonts w:ascii="Linkpen 2b Join" w:hAnsi="Linkpen 2b Join" w:cs="Century Gothic"/>
                <w:color w:val="2A2A2A"/>
                <w:lang w:val="en-US"/>
              </w:rPr>
              <w:t>ation on Cheshire’s Local Offer, which also suggests ways to support your child.</w:t>
            </w:r>
          </w:p>
          <w:p w14:paraId="5AF1E337" w14:textId="77777777" w:rsidR="009E7DB3" w:rsidRPr="00611C5B" w:rsidRDefault="009E7DB3" w:rsidP="009E7DB3">
            <w:pPr>
              <w:widowControl w:val="0"/>
              <w:autoSpaceDE w:val="0"/>
              <w:autoSpaceDN w:val="0"/>
              <w:adjustRightInd w:val="0"/>
              <w:rPr>
                <w:rFonts w:ascii="Linkpen 2b Join" w:hAnsi="Linkpen 2b Join" w:cs="Century Gothic"/>
                <w:color w:val="2A2A2A"/>
                <w:lang w:val="en-US"/>
              </w:rPr>
            </w:pPr>
          </w:p>
          <w:p w14:paraId="70F4EF97" w14:textId="02DE2207" w:rsidR="009E7DB3" w:rsidRPr="00611C5B" w:rsidRDefault="009E7DB3" w:rsidP="009E7DB3">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So</w:t>
            </w:r>
            <w:r w:rsidR="00131CAB" w:rsidRPr="00611C5B">
              <w:rPr>
                <w:rFonts w:ascii="Linkpen 2b Join" w:hAnsi="Linkpen 2b Join" w:cs="Century Gothic"/>
                <w:color w:val="2A2A2A"/>
                <w:lang w:val="en-US"/>
              </w:rPr>
              <w:t>me children may have an EHCP</w:t>
            </w:r>
            <w:r w:rsidRPr="00611C5B">
              <w:rPr>
                <w:rFonts w:ascii="Linkpen 2b Join" w:hAnsi="Linkpen 2b Join" w:cs="Century Gothic"/>
                <w:color w:val="2A2A2A"/>
                <w:lang w:val="en-US"/>
              </w:rPr>
              <w:t xml:space="preserve"> (Education Health Care Plan) in that case </w:t>
            </w:r>
            <w:r w:rsidR="009735A9" w:rsidRPr="00611C5B">
              <w:rPr>
                <w:rFonts w:ascii="Linkpen 2b Join" w:hAnsi="Linkpen 2b Join" w:cs="Century Gothic"/>
                <w:color w:val="2A2A2A"/>
                <w:lang w:val="en-US"/>
              </w:rPr>
              <w:t>parents</w:t>
            </w:r>
            <w:r w:rsidRPr="00611C5B">
              <w:rPr>
                <w:rFonts w:ascii="Linkpen 2b Join" w:hAnsi="Linkpen 2b Join" w:cs="Century Gothic"/>
                <w:color w:val="2A2A2A"/>
                <w:lang w:val="en-US"/>
              </w:rPr>
              <w:t xml:space="preserve"> are invited into school for an annual review. During this meeting, the child’s progress and the support in place will be discussed. </w:t>
            </w:r>
          </w:p>
          <w:p w14:paraId="286BF9E4" w14:textId="7068E11E" w:rsidR="009E7DB3" w:rsidRPr="00611C5B" w:rsidRDefault="009E7DB3" w:rsidP="009E7DB3">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xml:space="preserve">Parents and children are always invited to an annual review and will be asked for their input both before and during the review process. We will look over your child’s outcomes (both long and short term) and discuss the progress that has been made. Parents and carers are always welcome to join the meeting and we ask that they complete ‘Our Story’ which is for parents to share the child’s background and history and this is updated each year. </w:t>
            </w:r>
          </w:p>
        </w:tc>
      </w:tr>
      <w:tr w:rsidR="009E7DB3" w:rsidRPr="00611C5B" w14:paraId="3139E8FF" w14:textId="77777777" w:rsidTr="0093488C">
        <w:tc>
          <w:tcPr>
            <w:tcW w:w="15078" w:type="dxa"/>
          </w:tcPr>
          <w:p w14:paraId="02F2A1E8" w14:textId="0B1C4C34" w:rsidR="009E7DB3" w:rsidRPr="00611C5B" w:rsidRDefault="009E7DB3" w:rsidP="00C81B16">
            <w:pPr>
              <w:spacing w:before="100" w:beforeAutospacing="1" w:after="100" w:afterAutospacing="1"/>
              <w:rPr>
                <w:rFonts w:ascii="Linkpen 2b Join" w:hAnsi="Linkpen 2b Join" w:cs="Century Gothic"/>
                <w:color w:val="FF0000"/>
                <w:lang w:val="en-US"/>
              </w:rPr>
            </w:pPr>
            <w:r w:rsidRPr="00611C5B">
              <w:rPr>
                <w:rFonts w:ascii="Linkpen 2b Join" w:hAnsi="Linkpen 2b Join" w:cs="Times New Roman"/>
                <w:b/>
                <w:color w:val="FF0000"/>
                <w:sz w:val="28"/>
              </w:rPr>
              <w:lastRenderedPageBreak/>
              <w:t>What support will there be for my child’s overall wellbeing?</w:t>
            </w:r>
          </w:p>
        </w:tc>
      </w:tr>
      <w:tr w:rsidR="009E7DB3" w:rsidRPr="00611C5B" w14:paraId="6511DBDA" w14:textId="77777777" w:rsidTr="0093488C">
        <w:tc>
          <w:tcPr>
            <w:tcW w:w="15078" w:type="dxa"/>
          </w:tcPr>
          <w:p w14:paraId="41E95372" w14:textId="2C0A7567" w:rsidR="0096457E" w:rsidRPr="00611C5B" w:rsidRDefault="0096457E" w:rsidP="0096457E">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xml:space="preserve">At The Oaks we recognise the importance of a child’s overall wellbeing and we appreciate that children need to have high self-esteem and that they need to feel safe and secure while in our care. </w:t>
            </w:r>
          </w:p>
          <w:p w14:paraId="2F3320F8" w14:textId="40635D84" w:rsidR="0096457E" w:rsidRPr="00611C5B" w:rsidRDefault="0096457E" w:rsidP="0096457E">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xml:space="preserve">The class teacher has overall responsibility for every child in their class; this would be the parents’ first point of contact. If further support is required, the class teacher can liaise with the pastoral manager, Mrs </w:t>
            </w:r>
            <w:r w:rsidR="00131CAB" w:rsidRPr="00611C5B">
              <w:rPr>
                <w:rFonts w:ascii="Linkpen 2b Join" w:hAnsi="Linkpen 2b Join" w:cs="Century Gothic"/>
                <w:color w:val="2A2A2A"/>
                <w:lang w:val="en-US"/>
              </w:rPr>
              <w:t xml:space="preserve">C. </w:t>
            </w:r>
            <w:r w:rsidRPr="00611C5B">
              <w:rPr>
                <w:rFonts w:ascii="Linkpen 2b Join" w:hAnsi="Linkpen 2b Join" w:cs="Century Gothic"/>
                <w:color w:val="2A2A2A"/>
                <w:lang w:val="en-US"/>
              </w:rPr>
              <w:t xml:space="preserve">Roberts. </w:t>
            </w:r>
          </w:p>
          <w:p w14:paraId="57849ACA" w14:textId="112681E0" w:rsidR="0096457E" w:rsidRPr="00611C5B" w:rsidRDefault="0096457E" w:rsidP="0096457E">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xml:space="preserve">Mrs Roberts is our full time pastoral manager and she offers support and guidance to children and parents. She can be contacted via the school office. </w:t>
            </w:r>
          </w:p>
          <w:p w14:paraId="15332947" w14:textId="7E52C596" w:rsidR="0096457E" w:rsidRPr="00611C5B" w:rsidRDefault="00131CAB" w:rsidP="0096457E">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Many</w:t>
            </w:r>
            <w:r w:rsidR="0096457E" w:rsidRPr="00611C5B">
              <w:rPr>
                <w:rFonts w:ascii="Linkpen 2b Join" w:hAnsi="Linkpen 2b Join" w:cs="Century Gothic"/>
                <w:color w:val="2A2A2A"/>
                <w:lang w:val="en-US"/>
              </w:rPr>
              <w:t xml:space="preserve"> </w:t>
            </w:r>
            <w:r w:rsidR="005E226C" w:rsidRPr="00611C5B">
              <w:rPr>
                <w:rFonts w:ascii="Linkpen 2b Join" w:hAnsi="Linkpen 2b Join" w:cs="Century Gothic"/>
                <w:color w:val="2A2A2A"/>
                <w:lang w:val="en-US"/>
              </w:rPr>
              <w:t xml:space="preserve">of </w:t>
            </w:r>
            <w:r w:rsidR="0096457E" w:rsidRPr="00611C5B">
              <w:rPr>
                <w:rFonts w:ascii="Linkpen 2b Join" w:hAnsi="Linkpen 2b Join" w:cs="Century Gothic"/>
                <w:color w:val="2A2A2A"/>
                <w:lang w:val="en-US"/>
              </w:rPr>
              <w:t xml:space="preserve">the staff have a first aid qualification and are able to administer medication to children that has been prescribed by a doctor however this is usually completed by the bursar in the office, Miss </w:t>
            </w:r>
            <w:r w:rsidR="005E226C" w:rsidRPr="00611C5B">
              <w:rPr>
                <w:rFonts w:ascii="Linkpen 2b Join" w:hAnsi="Linkpen 2b Join" w:cs="Century Gothic"/>
                <w:color w:val="2A2A2A"/>
                <w:lang w:val="en-US"/>
              </w:rPr>
              <w:t xml:space="preserve">C. </w:t>
            </w:r>
            <w:r w:rsidR="0096457E" w:rsidRPr="00611C5B">
              <w:rPr>
                <w:rFonts w:ascii="Linkpen 2b Join" w:hAnsi="Linkpen 2b Join" w:cs="Century Gothic"/>
                <w:color w:val="2A2A2A"/>
                <w:lang w:val="en-US"/>
              </w:rPr>
              <w:t>McGuinness. Medication must be labelled clearly with the child’s name and the date on which it was prescribed. If medication is to be given in school, a form must be completed in the school office. Medication that has been delivered is recorded and securely kept in school.</w:t>
            </w:r>
          </w:p>
          <w:p w14:paraId="3225F182" w14:textId="02C90A6F" w:rsidR="009E7DB3" w:rsidRPr="00611C5B" w:rsidRDefault="0096457E" w:rsidP="0096457E">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Children who have asthma keep their inhalers in the teacher’s storeroom in their classroom</w:t>
            </w:r>
            <w:r w:rsidR="00611C5B" w:rsidRPr="00611C5B">
              <w:rPr>
                <w:rFonts w:ascii="Linkpen 2b Join" w:hAnsi="Linkpen 2b Join" w:cs="Century Gothic"/>
                <w:color w:val="2A2A2A"/>
                <w:lang w:val="en-US"/>
              </w:rPr>
              <w:t xml:space="preserve"> with a copy of their asthma card. </w:t>
            </w:r>
            <w:r w:rsidRPr="00611C5B">
              <w:rPr>
                <w:rFonts w:ascii="Linkpen 2b Join" w:hAnsi="Linkpen 2b Join" w:cs="Century Gothic"/>
                <w:color w:val="2A2A2A"/>
                <w:lang w:val="en-US"/>
              </w:rPr>
              <w:t>This is given to the children by the teaching assistant within their classroom or they may self-medicate.</w:t>
            </w:r>
            <w:r w:rsidR="005E226C" w:rsidRPr="00611C5B">
              <w:rPr>
                <w:rFonts w:ascii="Linkpen 2b Join" w:hAnsi="Linkpen 2b Join" w:cs="Century Gothic"/>
                <w:color w:val="2A2A2A"/>
                <w:lang w:val="en-US"/>
              </w:rPr>
              <w:t xml:space="preserve"> Any children with medical needs are on the whole school medical register which is shared with </w:t>
            </w:r>
            <w:proofErr w:type="gramStart"/>
            <w:r w:rsidR="005E226C" w:rsidRPr="00611C5B">
              <w:rPr>
                <w:rFonts w:ascii="Linkpen 2b Join" w:hAnsi="Linkpen 2b Join" w:cs="Century Gothic"/>
                <w:color w:val="2A2A2A"/>
                <w:lang w:val="en-US"/>
              </w:rPr>
              <w:t>staff</w:t>
            </w:r>
            <w:proofErr w:type="gramEnd"/>
            <w:r w:rsidR="005E226C" w:rsidRPr="00611C5B">
              <w:rPr>
                <w:rFonts w:ascii="Linkpen 2b Join" w:hAnsi="Linkpen 2b Join" w:cs="Century Gothic"/>
                <w:color w:val="2A2A2A"/>
                <w:lang w:val="en-US"/>
              </w:rPr>
              <w:t xml:space="preserve"> so all staff are aware of any allergies </w:t>
            </w:r>
            <w:r w:rsidR="005E226C" w:rsidRPr="00611C5B">
              <w:rPr>
                <w:rFonts w:ascii="Linkpen 2b Join" w:hAnsi="Linkpen 2b Join" w:cs="Century Gothic"/>
                <w:color w:val="2A2A2A"/>
                <w:lang w:val="en-US"/>
              </w:rPr>
              <w:lastRenderedPageBreak/>
              <w:t xml:space="preserve">and medical conditions. </w:t>
            </w:r>
          </w:p>
          <w:p w14:paraId="0B98195E" w14:textId="5C13AF4D" w:rsidR="00131CAB" w:rsidRPr="00611C5B" w:rsidRDefault="00131CAB" w:rsidP="00131CAB">
            <w:pPr>
              <w:pStyle w:val="NoSpacing"/>
              <w:rPr>
                <w:rFonts w:ascii="Linkpen 2b Join" w:hAnsi="Linkpen 2b Join"/>
                <w:lang w:val="en-US"/>
              </w:rPr>
            </w:pPr>
            <w:r w:rsidRPr="00611C5B">
              <w:rPr>
                <w:rFonts w:ascii="Linkpen 2b Join" w:hAnsi="Linkpen 2b Join"/>
                <w:lang w:val="en-US"/>
              </w:rPr>
              <w:t>A number of staff are qualified Mental Health First Aiders and are trained to support children with mental health is</w:t>
            </w:r>
            <w:r w:rsidR="009735A9" w:rsidRPr="00611C5B">
              <w:rPr>
                <w:rFonts w:ascii="Linkpen 2b Join" w:hAnsi="Linkpen 2b Join"/>
                <w:lang w:val="en-US"/>
              </w:rPr>
              <w:t>sues. Several of our teaching a</w:t>
            </w:r>
            <w:r w:rsidRPr="00611C5B">
              <w:rPr>
                <w:rFonts w:ascii="Linkpen 2b Join" w:hAnsi="Linkpen 2b Join"/>
                <w:lang w:val="en-US"/>
              </w:rPr>
              <w:t>ssistants are also trained in Emotional Literacy Support (ELSA)</w:t>
            </w:r>
          </w:p>
        </w:tc>
      </w:tr>
      <w:tr w:rsidR="009E7DB3" w:rsidRPr="00611C5B" w14:paraId="494BFD39" w14:textId="77777777" w:rsidTr="0093488C">
        <w:tc>
          <w:tcPr>
            <w:tcW w:w="15078" w:type="dxa"/>
          </w:tcPr>
          <w:p w14:paraId="2B6B2A8C" w14:textId="34AD445D" w:rsidR="009E7DB3" w:rsidRPr="00611C5B" w:rsidRDefault="0096457E" w:rsidP="00C81B16">
            <w:pPr>
              <w:spacing w:before="100" w:beforeAutospacing="1" w:after="100" w:afterAutospacing="1"/>
              <w:rPr>
                <w:rFonts w:ascii="Linkpen 2b Join" w:hAnsi="Linkpen 2b Join" w:cs="Century Gothic"/>
                <w:color w:val="FF0000"/>
                <w:lang w:val="en-US"/>
              </w:rPr>
            </w:pPr>
            <w:r w:rsidRPr="00611C5B">
              <w:rPr>
                <w:rFonts w:ascii="Linkpen 2b Join" w:hAnsi="Linkpen 2b Join" w:cs="Times New Roman"/>
                <w:b/>
                <w:color w:val="FF0000"/>
                <w:sz w:val="28"/>
              </w:rPr>
              <w:lastRenderedPageBreak/>
              <w:t>What specialis</w:t>
            </w:r>
            <w:r w:rsidR="00C81B16" w:rsidRPr="00611C5B">
              <w:rPr>
                <w:rFonts w:ascii="Linkpen 2b Join" w:hAnsi="Linkpen 2b Join" w:cs="Times New Roman"/>
                <w:b/>
                <w:color w:val="FF0000"/>
                <w:sz w:val="28"/>
              </w:rPr>
              <w:t>t</w:t>
            </w:r>
            <w:r w:rsidRPr="00611C5B">
              <w:rPr>
                <w:rFonts w:ascii="Linkpen 2b Join" w:hAnsi="Linkpen 2b Join" w:cs="Times New Roman"/>
                <w:b/>
                <w:color w:val="FF0000"/>
                <w:sz w:val="28"/>
              </w:rPr>
              <w:t xml:space="preserve"> services, experience, training and support are available at or accessed by the school?</w:t>
            </w:r>
          </w:p>
        </w:tc>
      </w:tr>
      <w:tr w:rsidR="009E7DB3" w:rsidRPr="00611C5B" w14:paraId="6E940028" w14:textId="77777777" w:rsidTr="0093488C">
        <w:tc>
          <w:tcPr>
            <w:tcW w:w="15078" w:type="dxa"/>
          </w:tcPr>
          <w:p w14:paraId="24178E6D" w14:textId="1BA54C8F" w:rsidR="0096457E" w:rsidRPr="00611C5B" w:rsidRDefault="0096457E" w:rsidP="0096457E">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xml:space="preserve">In school, we have a number of staff that are trained to work with children with a variety of needs. </w:t>
            </w:r>
            <w:r w:rsidR="00131CAB" w:rsidRPr="00611C5B">
              <w:rPr>
                <w:rFonts w:ascii="Linkpen 2b Join" w:hAnsi="Linkpen 2b Join" w:cs="Times New Roman"/>
              </w:rPr>
              <w:t>Many teachers and teaching assistants</w:t>
            </w:r>
            <w:r w:rsidRPr="00611C5B">
              <w:rPr>
                <w:rFonts w:ascii="Linkpen 2b Join" w:hAnsi="Linkpen 2b Join" w:cs="Times New Roman"/>
              </w:rPr>
              <w:t xml:space="preserve"> have ‘Team Teach’ Training in de-escalation strategies and safe handling. At t</w:t>
            </w:r>
            <w:r w:rsidR="00E9714B" w:rsidRPr="00611C5B">
              <w:rPr>
                <w:rFonts w:ascii="Linkpen 2b Join" w:hAnsi="Linkpen 2b Join" w:cs="Times New Roman"/>
              </w:rPr>
              <w:t>he start of each academic year,</w:t>
            </w:r>
            <w:r w:rsidR="00D2078B" w:rsidRPr="00611C5B">
              <w:rPr>
                <w:rFonts w:ascii="Linkpen 2b Join" w:hAnsi="Linkpen 2b Join" w:cs="Times New Roman"/>
              </w:rPr>
              <w:t xml:space="preserve"> </w:t>
            </w:r>
            <w:r w:rsidRPr="00611C5B">
              <w:rPr>
                <w:rFonts w:ascii="Linkpen 2b Join" w:hAnsi="Linkpen 2b Join" w:cs="Times New Roman"/>
              </w:rPr>
              <w:t>any staff training needs are identified and training is sought from outside agencies. There are several Teaching Assistants with ‘Elklan’ training (speech and language).</w:t>
            </w:r>
            <w:r w:rsidR="00314253" w:rsidRPr="00611C5B">
              <w:rPr>
                <w:rFonts w:ascii="Linkpen 2b Join" w:hAnsi="Linkpen 2b Join" w:cs="Times New Roman"/>
              </w:rPr>
              <w:t xml:space="preserve"> </w:t>
            </w:r>
            <w:r w:rsidRPr="00611C5B">
              <w:rPr>
                <w:rFonts w:ascii="Linkpen 2b Join" w:hAnsi="Linkpen 2b Join" w:cs="Times New Roman"/>
              </w:rPr>
              <w:t xml:space="preserve">Our pastoral manager is ‘ELSA’ (Emotional Literacy Support Assistant) trained </w:t>
            </w:r>
            <w:r w:rsidR="00E9714B" w:rsidRPr="00611C5B">
              <w:rPr>
                <w:rFonts w:ascii="Linkpen 2b Join" w:hAnsi="Linkpen 2b Join" w:cs="Times New Roman"/>
              </w:rPr>
              <w:t>along with 2 further members of staff.</w:t>
            </w:r>
            <w:r w:rsidR="00C81B16" w:rsidRPr="00611C5B">
              <w:rPr>
                <w:rFonts w:ascii="Linkpen 2b Join" w:hAnsi="Linkpen 2b Join" w:cs="Times New Roman"/>
              </w:rPr>
              <w:br/>
              <w:t>The SENCO</w:t>
            </w:r>
            <w:r w:rsidR="00611C5B" w:rsidRPr="00611C5B">
              <w:rPr>
                <w:rFonts w:ascii="Linkpen 2b Join" w:hAnsi="Linkpen 2b Join" w:cs="Times New Roman"/>
              </w:rPr>
              <w:t>, Mrs Price,</w:t>
            </w:r>
            <w:r w:rsidRPr="00611C5B">
              <w:rPr>
                <w:rFonts w:ascii="Linkpen 2b Join" w:hAnsi="Linkpen 2b Join" w:cs="Times New Roman"/>
              </w:rPr>
              <w:t xml:space="preserve"> </w:t>
            </w:r>
            <w:r w:rsidR="00314253" w:rsidRPr="00611C5B">
              <w:rPr>
                <w:rFonts w:ascii="Linkpen 2b Join" w:hAnsi="Linkpen 2b Join" w:cs="Times New Roman"/>
              </w:rPr>
              <w:t xml:space="preserve">has the National Special Educational Needs Coordination Award from Edge Hill University and she </w:t>
            </w:r>
            <w:r w:rsidRPr="00611C5B">
              <w:rPr>
                <w:rFonts w:ascii="Linkpen 2b Join" w:hAnsi="Linkpen 2b Join" w:cs="Times New Roman"/>
              </w:rPr>
              <w:t>attends regular cluster meeting</w:t>
            </w:r>
            <w:r w:rsidR="00E9714B" w:rsidRPr="00611C5B">
              <w:rPr>
                <w:rFonts w:ascii="Linkpen 2b Join" w:hAnsi="Linkpen 2b Join" w:cs="Times New Roman"/>
              </w:rPr>
              <w:t>s</w:t>
            </w:r>
            <w:r w:rsidRPr="00611C5B">
              <w:rPr>
                <w:rFonts w:ascii="Linkpen 2b Join" w:hAnsi="Linkpen 2b Join" w:cs="Times New Roman"/>
              </w:rPr>
              <w:t xml:space="preserve"> that provide professional development delivered by lead auti</w:t>
            </w:r>
            <w:r w:rsidR="00C81B16" w:rsidRPr="00611C5B">
              <w:rPr>
                <w:rFonts w:ascii="Linkpen 2b Join" w:hAnsi="Linkpen 2b Join" w:cs="Times New Roman"/>
              </w:rPr>
              <w:t>sm professionals and other SENCO</w:t>
            </w:r>
            <w:r w:rsidRPr="00611C5B">
              <w:rPr>
                <w:rFonts w:ascii="Linkpen 2b Join" w:hAnsi="Linkpen 2b Join" w:cs="Times New Roman"/>
              </w:rPr>
              <w:t>’s</w:t>
            </w:r>
            <w:r w:rsidR="00C81B16" w:rsidRPr="00611C5B">
              <w:rPr>
                <w:rFonts w:ascii="Linkpen 2b Join" w:hAnsi="Linkpen 2b Join" w:cs="Times New Roman"/>
              </w:rPr>
              <w:t>,</w:t>
            </w:r>
            <w:r w:rsidRPr="00611C5B">
              <w:rPr>
                <w:rFonts w:ascii="Linkpen 2b Join" w:hAnsi="Linkpen 2b Join" w:cs="Times New Roman"/>
              </w:rPr>
              <w:t xml:space="preserve"> which is then fed back in the staff weekly professional development meetings.</w:t>
            </w:r>
          </w:p>
          <w:p w14:paraId="68AD79CB" w14:textId="77777777" w:rsidR="0096457E" w:rsidRPr="00611C5B" w:rsidRDefault="0096457E" w:rsidP="0096457E">
            <w:pPr>
              <w:widowControl w:val="0"/>
              <w:autoSpaceDE w:val="0"/>
              <w:autoSpaceDN w:val="0"/>
              <w:adjustRightInd w:val="0"/>
              <w:rPr>
                <w:rFonts w:ascii="Linkpen 2b Join" w:hAnsi="Linkpen 2b Join" w:cs="Century Gothic"/>
                <w:color w:val="2A2A2A"/>
                <w:lang w:val="en-US"/>
              </w:rPr>
            </w:pPr>
          </w:p>
          <w:p w14:paraId="50FC258C" w14:textId="68F33958" w:rsidR="0096457E" w:rsidRPr="00611C5B" w:rsidRDefault="0096457E" w:rsidP="0096457E">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xml:space="preserve">As a school, we work very closely with a wide range of outside specialist agencies and have a very good working relationship with all of these. We </w:t>
            </w:r>
            <w:r w:rsidRPr="00611C5B">
              <w:rPr>
                <w:rFonts w:ascii="Linkpen 2b Join" w:hAnsi="Linkpen 2b Join" w:cs="Century Gothic"/>
                <w:color w:val="2A2A2A"/>
                <w:lang w:val="en-US"/>
              </w:rPr>
              <w:lastRenderedPageBreak/>
              <w:t>currently work with:</w:t>
            </w:r>
          </w:p>
          <w:p w14:paraId="4DCC54F0" w14:textId="77777777" w:rsidR="00D2078B" w:rsidRPr="00611C5B" w:rsidRDefault="00D2078B" w:rsidP="0096457E">
            <w:pPr>
              <w:widowControl w:val="0"/>
              <w:autoSpaceDE w:val="0"/>
              <w:autoSpaceDN w:val="0"/>
              <w:adjustRightInd w:val="0"/>
              <w:rPr>
                <w:rFonts w:ascii="Linkpen 2b Join" w:hAnsi="Linkpen 2b Join" w:cs="Century Gothic"/>
                <w:color w:val="2A2A2A"/>
                <w:lang w:val="en-US"/>
              </w:rPr>
            </w:pPr>
          </w:p>
          <w:p w14:paraId="74394CE3" w14:textId="031C4801" w:rsidR="0096457E" w:rsidRPr="00611C5B" w:rsidRDefault="0096457E" w:rsidP="0096457E">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xml:space="preserve">• Educational Psychology Service </w:t>
            </w:r>
          </w:p>
          <w:p w14:paraId="5547A948" w14:textId="25F33D6C" w:rsidR="0096457E" w:rsidRPr="00611C5B" w:rsidRDefault="0096457E" w:rsidP="0096457E">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xml:space="preserve">• Speech and Language Service – </w:t>
            </w:r>
            <w:r w:rsidR="00E9714B" w:rsidRPr="00611C5B">
              <w:rPr>
                <w:rFonts w:ascii="Linkpen 2b Join" w:hAnsi="Linkpen 2b Join" w:cs="Century Gothic"/>
                <w:color w:val="2A2A2A"/>
                <w:lang w:val="en-US"/>
              </w:rPr>
              <w:t>Lisa Simpson</w:t>
            </w:r>
            <w:r w:rsidRPr="00611C5B">
              <w:rPr>
                <w:rFonts w:ascii="Linkpen 2b Join" w:hAnsi="Linkpen 2b Join" w:cs="Century Gothic"/>
                <w:color w:val="2A2A2A"/>
                <w:lang w:val="en-US"/>
              </w:rPr>
              <w:t xml:space="preserve"> </w:t>
            </w:r>
          </w:p>
          <w:p w14:paraId="6CEC434D" w14:textId="012EC8F4" w:rsidR="0096457E" w:rsidRPr="00611C5B" w:rsidRDefault="0096457E" w:rsidP="0096457E">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xml:space="preserve">• School SEN consultant – </w:t>
            </w:r>
            <w:r w:rsidR="00E9714B" w:rsidRPr="00611C5B">
              <w:rPr>
                <w:rFonts w:ascii="Linkpen 2b Join" w:hAnsi="Linkpen 2b Join" w:cs="Century Gothic"/>
                <w:color w:val="2A2A2A"/>
                <w:lang w:val="en-US"/>
              </w:rPr>
              <w:t>Tracy Rimmer</w:t>
            </w:r>
          </w:p>
          <w:p w14:paraId="6F5160C0" w14:textId="1FF9A13C" w:rsidR="00E9714B" w:rsidRPr="00611C5B" w:rsidRDefault="0096457E" w:rsidP="0096457E">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School Health (Nurse) – Jessica Hunt</w:t>
            </w:r>
          </w:p>
          <w:p w14:paraId="23D4F6A8" w14:textId="7FB33357" w:rsidR="00E9714B" w:rsidRPr="00611C5B" w:rsidRDefault="00E9714B" w:rsidP="00E9714B">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Community Paediatrics</w:t>
            </w:r>
          </w:p>
          <w:p w14:paraId="3898EA69" w14:textId="0B7CCCE0" w:rsidR="0096457E" w:rsidRPr="00611C5B" w:rsidRDefault="0096457E" w:rsidP="0096457E">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Through these we also have links to CAMHS and Occupational Therapy</w:t>
            </w:r>
            <w:r w:rsidR="00D2078B" w:rsidRPr="00611C5B">
              <w:rPr>
                <w:rFonts w:ascii="Linkpen 2b Join" w:hAnsi="Linkpen 2b Join" w:cs="Century Gothic"/>
                <w:color w:val="2A2A2A"/>
                <w:lang w:val="en-US"/>
              </w:rPr>
              <w:t xml:space="preserve">. </w:t>
            </w:r>
            <w:r w:rsidRPr="00611C5B">
              <w:rPr>
                <w:rFonts w:ascii="Linkpen 2b Join" w:hAnsi="Linkpen 2b Join" w:cs="Century Gothic"/>
                <w:color w:val="2A2A2A"/>
                <w:lang w:val="en-US"/>
              </w:rPr>
              <w:t>If your child needs referring to these agencies, the SENDCO will lia</w:t>
            </w:r>
            <w:r w:rsidR="00D2078B" w:rsidRPr="00611C5B">
              <w:rPr>
                <w:rFonts w:ascii="Linkpen 2b Join" w:hAnsi="Linkpen 2b Join" w:cs="Century Gothic"/>
                <w:color w:val="2A2A2A"/>
                <w:lang w:val="en-US"/>
              </w:rPr>
              <w:t xml:space="preserve">ise closely with them to refer. </w:t>
            </w:r>
            <w:r w:rsidRPr="00611C5B">
              <w:rPr>
                <w:rFonts w:ascii="Linkpen 2b Join" w:hAnsi="Linkpen 2b Join" w:cs="Century Gothic"/>
                <w:color w:val="2A2A2A"/>
                <w:lang w:val="en-US"/>
              </w:rPr>
              <w:t>Your permission will always be sought before a referral is made and we will always explain why we are seeking advice from an outside agency.</w:t>
            </w:r>
          </w:p>
          <w:p w14:paraId="085CE398" w14:textId="5D659F1A" w:rsidR="009E7DB3" w:rsidRPr="00611C5B" w:rsidRDefault="0096457E" w:rsidP="0096457E">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Usually, a report is then written and the advice is followed in school on a programme of work to support your child. This is often administered by teaching assistants in school and monitored by the SENDCO.</w:t>
            </w:r>
          </w:p>
        </w:tc>
      </w:tr>
      <w:tr w:rsidR="009E7DB3" w:rsidRPr="00611C5B" w14:paraId="4ECF5632" w14:textId="77777777" w:rsidTr="0093488C">
        <w:tc>
          <w:tcPr>
            <w:tcW w:w="15078" w:type="dxa"/>
          </w:tcPr>
          <w:p w14:paraId="55C3ACF7" w14:textId="061D9F9F" w:rsidR="009E7DB3" w:rsidRPr="00611C5B" w:rsidRDefault="00D2078B" w:rsidP="00774E70">
            <w:pPr>
              <w:widowControl w:val="0"/>
              <w:autoSpaceDE w:val="0"/>
              <w:autoSpaceDN w:val="0"/>
              <w:adjustRightInd w:val="0"/>
              <w:rPr>
                <w:rFonts w:ascii="Linkpen 2b Join" w:hAnsi="Linkpen 2b Join" w:cs="Century Gothic"/>
                <w:color w:val="FF0000"/>
                <w:lang w:val="en-US"/>
              </w:rPr>
            </w:pPr>
            <w:r w:rsidRPr="00611C5B">
              <w:rPr>
                <w:rFonts w:ascii="Linkpen 2b Join" w:hAnsi="Linkpen 2b Join" w:cs="Times New Roman"/>
                <w:b/>
                <w:color w:val="FF0000"/>
                <w:sz w:val="28"/>
              </w:rPr>
              <w:lastRenderedPageBreak/>
              <w:t>How are staff trained to support children with SEND?</w:t>
            </w:r>
          </w:p>
        </w:tc>
      </w:tr>
      <w:tr w:rsidR="009E7DB3" w:rsidRPr="00611C5B" w14:paraId="751FF254" w14:textId="77777777" w:rsidTr="0093488C">
        <w:tc>
          <w:tcPr>
            <w:tcW w:w="15078" w:type="dxa"/>
          </w:tcPr>
          <w:p w14:paraId="0F21D695" w14:textId="00835367" w:rsidR="00E9714B" w:rsidRPr="00611C5B" w:rsidRDefault="00D2078B" w:rsidP="00E9714B">
            <w:pPr>
              <w:widowControl w:val="0"/>
              <w:tabs>
                <w:tab w:val="left" w:pos="220"/>
                <w:tab w:val="left" w:pos="720"/>
              </w:tabs>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Each week staff attend professional development meetings. Through these staff share expertise once they have attended training. Individual teachers will also access training specific to children in their class.</w:t>
            </w:r>
            <w:r w:rsidR="00C81B16" w:rsidRPr="00611C5B">
              <w:rPr>
                <w:rFonts w:ascii="Linkpen 2b Join" w:hAnsi="Linkpen 2b Join" w:cs="Century Gothic"/>
                <w:color w:val="2A2A2A"/>
                <w:lang w:val="en-US"/>
              </w:rPr>
              <w:t xml:space="preserve"> </w:t>
            </w:r>
            <w:r w:rsidRPr="00611C5B">
              <w:rPr>
                <w:rFonts w:ascii="Linkpen 2b Join" w:hAnsi="Linkpen 2b Join" w:cs="Century Gothic"/>
                <w:color w:val="2A2A2A"/>
                <w:lang w:val="en-US"/>
              </w:rPr>
              <w:t>Our teaching assistants are also trained in a range of small group a</w:t>
            </w:r>
            <w:r w:rsidR="00E9714B" w:rsidRPr="00611C5B">
              <w:rPr>
                <w:rFonts w:ascii="Linkpen 2b Join" w:hAnsi="Linkpen 2b Join" w:cs="Century Gothic"/>
                <w:color w:val="2A2A2A"/>
                <w:lang w:val="en-US"/>
              </w:rPr>
              <w:t xml:space="preserve">nd 1:1 interventions including </w:t>
            </w:r>
          </w:p>
          <w:p w14:paraId="310C1642" w14:textId="77777777" w:rsidR="00E9714B" w:rsidRPr="00611C5B" w:rsidRDefault="00E9714B" w:rsidP="00E9714B">
            <w:pPr>
              <w:widowControl w:val="0"/>
              <w:tabs>
                <w:tab w:val="left" w:pos="220"/>
                <w:tab w:val="left" w:pos="720"/>
              </w:tabs>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Reading</w:t>
            </w:r>
          </w:p>
          <w:p w14:paraId="55E0328D" w14:textId="77777777" w:rsidR="00E9714B" w:rsidRPr="00611C5B" w:rsidRDefault="00E9714B" w:rsidP="00E9714B">
            <w:pPr>
              <w:pStyle w:val="ListParagraph"/>
              <w:widowControl w:val="0"/>
              <w:numPr>
                <w:ilvl w:val="0"/>
                <w:numId w:val="41"/>
              </w:numPr>
              <w:tabs>
                <w:tab w:val="left" w:pos="220"/>
                <w:tab w:val="left" w:pos="720"/>
              </w:tabs>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lastRenderedPageBreak/>
              <w:t>Better Reading P</w:t>
            </w:r>
            <w:r w:rsidR="00D2078B" w:rsidRPr="00611C5B">
              <w:rPr>
                <w:rFonts w:ascii="Linkpen 2b Join" w:hAnsi="Linkpen 2b Join" w:cs="Century Gothic"/>
                <w:color w:val="2A2A2A"/>
                <w:lang w:val="en-US"/>
              </w:rPr>
              <w:t>rogramme,</w:t>
            </w:r>
          </w:p>
          <w:p w14:paraId="41332D24" w14:textId="6F02FED7" w:rsidR="00E9714B" w:rsidRPr="00611C5B" w:rsidRDefault="00E9714B" w:rsidP="00E9714B">
            <w:pPr>
              <w:pStyle w:val="ListParagraph"/>
              <w:widowControl w:val="0"/>
              <w:numPr>
                <w:ilvl w:val="0"/>
                <w:numId w:val="41"/>
              </w:numPr>
              <w:tabs>
                <w:tab w:val="left" w:pos="220"/>
                <w:tab w:val="left" w:pos="720"/>
              </w:tabs>
              <w:autoSpaceDE w:val="0"/>
              <w:autoSpaceDN w:val="0"/>
              <w:adjustRightInd w:val="0"/>
              <w:rPr>
                <w:rFonts w:ascii="Linkpen 2b Join" w:hAnsi="Linkpen 2b Join" w:cs="Century Gothic"/>
                <w:color w:val="2A2A2A"/>
                <w:lang w:val="en-US"/>
              </w:rPr>
            </w:pPr>
            <w:proofErr w:type="spellStart"/>
            <w:r w:rsidRPr="00611C5B">
              <w:rPr>
                <w:rFonts w:ascii="Linkpen 2b Join" w:hAnsi="Linkpen 2b Join" w:cs="Century Gothic"/>
                <w:color w:val="2A2A2A"/>
                <w:lang w:val="en-US"/>
              </w:rPr>
              <w:t>ReadingWise</w:t>
            </w:r>
            <w:proofErr w:type="spellEnd"/>
            <w:r w:rsidR="005E226C" w:rsidRPr="00611C5B">
              <w:rPr>
                <w:rFonts w:ascii="Linkpen 2b Join" w:hAnsi="Linkpen 2b Join" w:cs="Century Gothic"/>
                <w:color w:val="2A2A2A"/>
                <w:lang w:val="en-US"/>
              </w:rPr>
              <w:t>,</w:t>
            </w:r>
          </w:p>
          <w:p w14:paraId="31972D9D" w14:textId="60F77A53" w:rsidR="00E9714B" w:rsidRPr="00611C5B" w:rsidRDefault="00E9714B" w:rsidP="00E9714B">
            <w:pPr>
              <w:pStyle w:val="ListParagraph"/>
              <w:widowControl w:val="0"/>
              <w:numPr>
                <w:ilvl w:val="0"/>
                <w:numId w:val="41"/>
              </w:numPr>
              <w:tabs>
                <w:tab w:val="left" w:pos="220"/>
                <w:tab w:val="left" w:pos="720"/>
              </w:tabs>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Accelerated Reader</w:t>
            </w:r>
            <w:r w:rsidR="005E226C" w:rsidRPr="00611C5B">
              <w:rPr>
                <w:rFonts w:ascii="Linkpen 2b Join" w:hAnsi="Linkpen 2b Join" w:cs="Century Gothic"/>
                <w:color w:val="2A2A2A"/>
                <w:lang w:val="en-US"/>
              </w:rPr>
              <w:t>,</w:t>
            </w:r>
          </w:p>
          <w:p w14:paraId="416B57A1" w14:textId="14FF0899" w:rsidR="00E9714B" w:rsidRPr="00611C5B" w:rsidRDefault="00E9714B" w:rsidP="00E9714B">
            <w:pPr>
              <w:pStyle w:val="ListParagraph"/>
              <w:widowControl w:val="0"/>
              <w:numPr>
                <w:ilvl w:val="0"/>
                <w:numId w:val="41"/>
              </w:numPr>
              <w:tabs>
                <w:tab w:val="left" w:pos="220"/>
                <w:tab w:val="left" w:pos="720"/>
              </w:tabs>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Precision Teaching</w:t>
            </w:r>
            <w:r w:rsidR="005E226C" w:rsidRPr="00611C5B">
              <w:rPr>
                <w:rFonts w:ascii="Linkpen 2b Join" w:hAnsi="Linkpen 2b Join" w:cs="Century Gothic"/>
                <w:color w:val="2A2A2A"/>
                <w:lang w:val="en-US"/>
              </w:rPr>
              <w:t xml:space="preserve">, </w:t>
            </w:r>
          </w:p>
          <w:p w14:paraId="16F98610" w14:textId="63B0A5DB" w:rsidR="005E226C" w:rsidRPr="00611C5B" w:rsidRDefault="005E226C" w:rsidP="00E9714B">
            <w:pPr>
              <w:pStyle w:val="ListParagraph"/>
              <w:widowControl w:val="0"/>
              <w:numPr>
                <w:ilvl w:val="0"/>
                <w:numId w:val="41"/>
              </w:numPr>
              <w:tabs>
                <w:tab w:val="left" w:pos="220"/>
                <w:tab w:val="left" w:pos="720"/>
              </w:tabs>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xml:space="preserve">RWI 1:1 </w:t>
            </w:r>
            <w:proofErr w:type="gramStart"/>
            <w:r w:rsidRPr="00611C5B">
              <w:rPr>
                <w:rFonts w:ascii="Linkpen 2b Join" w:hAnsi="Linkpen 2b Join" w:cs="Century Gothic"/>
                <w:color w:val="2A2A2A"/>
                <w:lang w:val="en-US"/>
              </w:rPr>
              <w:t>sessions</w:t>
            </w:r>
            <w:proofErr w:type="gramEnd"/>
            <w:r w:rsidRPr="00611C5B">
              <w:rPr>
                <w:rFonts w:ascii="Linkpen 2b Join" w:hAnsi="Linkpen 2b Join" w:cs="Century Gothic"/>
                <w:color w:val="2A2A2A"/>
                <w:lang w:val="en-US"/>
              </w:rPr>
              <w:t>.</w:t>
            </w:r>
          </w:p>
          <w:p w14:paraId="6ACC62D7" w14:textId="281CE0C0" w:rsidR="00E9714B" w:rsidRPr="00611C5B" w:rsidRDefault="00E9714B" w:rsidP="00E9714B">
            <w:pPr>
              <w:widowControl w:val="0"/>
              <w:tabs>
                <w:tab w:val="left" w:pos="220"/>
                <w:tab w:val="left" w:pos="720"/>
              </w:tabs>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Writing</w:t>
            </w:r>
          </w:p>
          <w:p w14:paraId="1609F9AE" w14:textId="0D415F1A" w:rsidR="00E9714B" w:rsidRPr="00611C5B" w:rsidRDefault="00E9714B" w:rsidP="00E9714B">
            <w:pPr>
              <w:pStyle w:val="ListParagraph"/>
              <w:widowControl w:val="0"/>
              <w:numPr>
                <w:ilvl w:val="0"/>
                <w:numId w:val="41"/>
              </w:numPr>
              <w:tabs>
                <w:tab w:val="left" w:pos="220"/>
                <w:tab w:val="left" w:pos="720"/>
              </w:tabs>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1:1 RWI</w:t>
            </w:r>
            <w:r w:rsidR="005E226C" w:rsidRPr="00611C5B">
              <w:rPr>
                <w:rFonts w:ascii="Linkpen 2b Join" w:hAnsi="Linkpen 2b Join" w:cs="Century Gothic"/>
                <w:color w:val="2A2A2A"/>
                <w:lang w:val="en-US"/>
              </w:rPr>
              <w:t>,</w:t>
            </w:r>
          </w:p>
          <w:p w14:paraId="69005A0F" w14:textId="1FEA0E83" w:rsidR="00E9714B" w:rsidRPr="00611C5B" w:rsidRDefault="00E9714B" w:rsidP="00E9714B">
            <w:pPr>
              <w:pStyle w:val="ListParagraph"/>
              <w:widowControl w:val="0"/>
              <w:numPr>
                <w:ilvl w:val="0"/>
                <w:numId w:val="41"/>
              </w:numPr>
              <w:tabs>
                <w:tab w:val="left" w:pos="220"/>
                <w:tab w:val="left" w:pos="720"/>
              </w:tabs>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Beat Dyslexia</w:t>
            </w:r>
            <w:r w:rsidR="005E226C" w:rsidRPr="00611C5B">
              <w:rPr>
                <w:rFonts w:ascii="Linkpen 2b Join" w:hAnsi="Linkpen 2b Join" w:cs="Century Gothic"/>
                <w:color w:val="2A2A2A"/>
                <w:lang w:val="en-US"/>
              </w:rPr>
              <w:t>,</w:t>
            </w:r>
            <w:r w:rsidR="00D2078B" w:rsidRPr="00611C5B">
              <w:rPr>
                <w:rFonts w:ascii="Linkpen 2b Join" w:hAnsi="Linkpen 2b Join" w:cs="Century Gothic"/>
                <w:color w:val="2A2A2A"/>
                <w:lang w:val="en-US"/>
              </w:rPr>
              <w:t xml:space="preserve"> </w:t>
            </w:r>
          </w:p>
          <w:p w14:paraId="673EA5BD" w14:textId="713B758E" w:rsidR="00E9714B" w:rsidRPr="00611C5B" w:rsidRDefault="00E9714B" w:rsidP="00E9714B">
            <w:pPr>
              <w:pStyle w:val="ListParagraph"/>
              <w:widowControl w:val="0"/>
              <w:numPr>
                <w:ilvl w:val="0"/>
                <w:numId w:val="41"/>
              </w:numPr>
              <w:tabs>
                <w:tab w:val="left" w:pos="220"/>
                <w:tab w:val="left" w:pos="720"/>
              </w:tabs>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Rapid Write</w:t>
            </w:r>
            <w:r w:rsidR="005E226C" w:rsidRPr="00611C5B">
              <w:rPr>
                <w:rFonts w:ascii="Linkpen 2b Join" w:hAnsi="Linkpen 2b Join" w:cs="Century Gothic"/>
                <w:color w:val="2A2A2A"/>
                <w:lang w:val="en-US"/>
              </w:rPr>
              <w:t>,</w:t>
            </w:r>
          </w:p>
          <w:p w14:paraId="69995E54" w14:textId="77777777" w:rsidR="00E9714B" w:rsidRPr="00611C5B" w:rsidRDefault="00E9714B" w:rsidP="00E9714B">
            <w:pPr>
              <w:widowControl w:val="0"/>
              <w:tabs>
                <w:tab w:val="left" w:pos="220"/>
                <w:tab w:val="left" w:pos="720"/>
              </w:tabs>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Maths</w:t>
            </w:r>
          </w:p>
          <w:p w14:paraId="0B7E3CF8" w14:textId="1119AABF" w:rsidR="00E9714B" w:rsidRPr="00611C5B" w:rsidRDefault="00E9714B" w:rsidP="00E9714B">
            <w:pPr>
              <w:pStyle w:val="ListParagraph"/>
              <w:widowControl w:val="0"/>
              <w:numPr>
                <w:ilvl w:val="0"/>
                <w:numId w:val="43"/>
              </w:numPr>
              <w:tabs>
                <w:tab w:val="left" w:pos="220"/>
                <w:tab w:val="left" w:pos="720"/>
              </w:tabs>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xml:space="preserve">Rapid </w:t>
            </w:r>
            <w:proofErr w:type="spellStart"/>
            <w:r w:rsidRPr="00611C5B">
              <w:rPr>
                <w:rFonts w:ascii="Linkpen 2b Join" w:hAnsi="Linkpen 2b Join" w:cs="Century Gothic"/>
                <w:color w:val="2A2A2A"/>
                <w:lang w:val="en-US"/>
              </w:rPr>
              <w:t>Maths</w:t>
            </w:r>
            <w:proofErr w:type="spellEnd"/>
            <w:r w:rsidR="005E226C" w:rsidRPr="00611C5B">
              <w:rPr>
                <w:rFonts w:ascii="Linkpen 2b Join" w:hAnsi="Linkpen 2b Join" w:cs="Century Gothic"/>
                <w:color w:val="2A2A2A"/>
                <w:lang w:val="en-US"/>
              </w:rPr>
              <w:t>,</w:t>
            </w:r>
            <w:r w:rsidRPr="00611C5B">
              <w:rPr>
                <w:rFonts w:ascii="Linkpen 2b Join" w:hAnsi="Linkpen 2b Join" w:cs="Century Gothic"/>
                <w:color w:val="2A2A2A"/>
                <w:lang w:val="en-US"/>
              </w:rPr>
              <w:t xml:space="preserve"> </w:t>
            </w:r>
          </w:p>
          <w:p w14:paraId="5304F6F7" w14:textId="20B81311" w:rsidR="009E7DB3" w:rsidRPr="00611C5B" w:rsidRDefault="00E9714B" w:rsidP="00E9714B">
            <w:pPr>
              <w:pStyle w:val="ListParagraph"/>
              <w:widowControl w:val="0"/>
              <w:numPr>
                <w:ilvl w:val="0"/>
                <w:numId w:val="43"/>
              </w:numPr>
              <w:tabs>
                <w:tab w:val="left" w:pos="220"/>
                <w:tab w:val="left" w:pos="720"/>
              </w:tabs>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Addacus</w:t>
            </w:r>
            <w:r w:rsidR="005E226C" w:rsidRPr="00611C5B">
              <w:rPr>
                <w:rFonts w:ascii="Linkpen 2b Join" w:hAnsi="Linkpen 2b Join" w:cs="Century Gothic"/>
                <w:color w:val="2A2A2A"/>
                <w:lang w:val="en-US"/>
              </w:rPr>
              <w:t>,</w:t>
            </w:r>
          </w:p>
          <w:p w14:paraId="0911C70E" w14:textId="77777777" w:rsidR="00E9714B" w:rsidRPr="00611C5B" w:rsidRDefault="00E9714B" w:rsidP="00E9714B">
            <w:pPr>
              <w:pStyle w:val="ListParagraph"/>
              <w:widowControl w:val="0"/>
              <w:numPr>
                <w:ilvl w:val="0"/>
                <w:numId w:val="43"/>
              </w:numPr>
              <w:tabs>
                <w:tab w:val="left" w:pos="220"/>
                <w:tab w:val="left" w:pos="720"/>
              </w:tabs>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Clever Counting</w:t>
            </w:r>
            <w:r w:rsidR="005E226C" w:rsidRPr="00611C5B">
              <w:rPr>
                <w:rFonts w:ascii="Linkpen 2b Join" w:hAnsi="Linkpen 2b Join" w:cs="Century Gothic"/>
                <w:color w:val="2A2A2A"/>
                <w:lang w:val="en-US"/>
              </w:rPr>
              <w:t>,</w:t>
            </w:r>
          </w:p>
          <w:p w14:paraId="26301049" w14:textId="77777777" w:rsidR="005E226C" w:rsidRPr="00611C5B" w:rsidRDefault="005E226C" w:rsidP="00E9714B">
            <w:pPr>
              <w:pStyle w:val="ListParagraph"/>
              <w:widowControl w:val="0"/>
              <w:numPr>
                <w:ilvl w:val="0"/>
                <w:numId w:val="43"/>
              </w:numPr>
              <w:tabs>
                <w:tab w:val="left" w:pos="220"/>
                <w:tab w:val="left" w:pos="720"/>
              </w:tabs>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xml:space="preserve">Precision teaching, </w:t>
            </w:r>
          </w:p>
          <w:p w14:paraId="6C3DF21B" w14:textId="77777777" w:rsidR="005E226C" w:rsidRPr="00611C5B" w:rsidRDefault="005E226C" w:rsidP="00E9714B">
            <w:pPr>
              <w:pStyle w:val="ListParagraph"/>
              <w:widowControl w:val="0"/>
              <w:numPr>
                <w:ilvl w:val="0"/>
                <w:numId w:val="43"/>
              </w:numPr>
              <w:tabs>
                <w:tab w:val="left" w:pos="220"/>
                <w:tab w:val="left" w:pos="720"/>
              </w:tabs>
              <w:autoSpaceDE w:val="0"/>
              <w:autoSpaceDN w:val="0"/>
              <w:adjustRightInd w:val="0"/>
              <w:rPr>
                <w:rFonts w:ascii="Linkpen 2b Join" w:hAnsi="Linkpen 2b Join" w:cs="Century Gothic"/>
                <w:color w:val="2A2A2A"/>
                <w:lang w:val="en-US"/>
              </w:rPr>
            </w:pPr>
            <w:proofErr w:type="gramStart"/>
            <w:r w:rsidRPr="00611C5B">
              <w:rPr>
                <w:rFonts w:ascii="Linkpen 2b Join" w:hAnsi="Linkpen 2b Join" w:cs="Century Gothic"/>
                <w:color w:val="2A2A2A"/>
                <w:lang w:val="en-US"/>
              </w:rPr>
              <w:t>Plus</w:t>
            </w:r>
            <w:proofErr w:type="gramEnd"/>
            <w:r w:rsidRPr="00611C5B">
              <w:rPr>
                <w:rFonts w:ascii="Linkpen 2b Join" w:hAnsi="Linkpen 2b Join" w:cs="Century Gothic"/>
                <w:color w:val="2A2A2A"/>
                <w:lang w:val="en-US"/>
              </w:rPr>
              <w:t xml:space="preserve"> One, </w:t>
            </w:r>
          </w:p>
          <w:p w14:paraId="17500D6E" w14:textId="156F2708" w:rsidR="005E226C" w:rsidRPr="00611C5B" w:rsidRDefault="005E226C" w:rsidP="00E9714B">
            <w:pPr>
              <w:pStyle w:val="ListParagraph"/>
              <w:widowControl w:val="0"/>
              <w:numPr>
                <w:ilvl w:val="0"/>
                <w:numId w:val="43"/>
              </w:numPr>
              <w:tabs>
                <w:tab w:val="left" w:pos="220"/>
                <w:tab w:val="left" w:pos="720"/>
              </w:tabs>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xml:space="preserve">Power of Two. </w:t>
            </w:r>
          </w:p>
        </w:tc>
      </w:tr>
      <w:tr w:rsidR="009E7DB3" w:rsidRPr="00611C5B" w14:paraId="53817CDB" w14:textId="77777777" w:rsidTr="0093488C">
        <w:tc>
          <w:tcPr>
            <w:tcW w:w="15078" w:type="dxa"/>
          </w:tcPr>
          <w:p w14:paraId="55CDCEC0" w14:textId="131FF781" w:rsidR="009E7DB3" w:rsidRPr="00611C5B" w:rsidRDefault="00D2078B" w:rsidP="00774E70">
            <w:pPr>
              <w:widowControl w:val="0"/>
              <w:autoSpaceDE w:val="0"/>
              <w:autoSpaceDN w:val="0"/>
              <w:adjustRightInd w:val="0"/>
              <w:rPr>
                <w:rFonts w:ascii="Linkpen 2b Join" w:hAnsi="Linkpen 2b Join" w:cs="Century Gothic"/>
                <w:color w:val="FF0000"/>
                <w:lang w:val="en-US"/>
              </w:rPr>
            </w:pPr>
            <w:r w:rsidRPr="00611C5B">
              <w:rPr>
                <w:rFonts w:ascii="Linkpen 2b Join" w:hAnsi="Linkpen 2b Join" w:cs="Times New Roman"/>
                <w:b/>
                <w:color w:val="FF0000"/>
                <w:sz w:val="28"/>
              </w:rPr>
              <w:lastRenderedPageBreak/>
              <w:t>How will my child/young person be included in activities outside the classroom including school trips?</w:t>
            </w:r>
          </w:p>
        </w:tc>
      </w:tr>
      <w:tr w:rsidR="00D2078B" w:rsidRPr="00611C5B" w14:paraId="295ED48C" w14:textId="77777777" w:rsidTr="0093488C">
        <w:tc>
          <w:tcPr>
            <w:tcW w:w="15078" w:type="dxa"/>
          </w:tcPr>
          <w:p w14:paraId="4D65F69D" w14:textId="48ED664B" w:rsidR="00D2078B" w:rsidRPr="00611C5B" w:rsidRDefault="00D2078B" w:rsidP="00D2078B">
            <w:pPr>
              <w:widowControl w:val="0"/>
              <w:autoSpaceDE w:val="0"/>
              <w:autoSpaceDN w:val="0"/>
              <w:adjustRightInd w:val="0"/>
              <w:rPr>
                <w:rFonts w:ascii="Linkpen 2b Join" w:hAnsi="Linkpen 2b Join" w:cs="Century Gothic"/>
                <w:color w:val="2A2A2A"/>
                <w:lang w:val="en-US"/>
              </w:rPr>
            </w:pPr>
            <w:r w:rsidRPr="00611C5B">
              <w:rPr>
                <w:rFonts w:ascii="Linkpen 2b Join" w:hAnsi="Linkpen 2b Join" w:cs="Century Gothic"/>
                <w:color w:val="2A2A2A"/>
                <w:lang w:val="en-US"/>
              </w:rPr>
              <w:t xml:space="preserve">We are extremely inclusive at The Oaks and all children are included in all elements of the school curriculum </w:t>
            </w:r>
            <w:r w:rsidR="00E9714B" w:rsidRPr="00611C5B">
              <w:rPr>
                <w:rFonts w:ascii="Linkpen 2b Join" w:hAnsi="Linkpen 2b Join" w:cs="Century Gothic"/>
                <w:color w:val="2A2A2A"/>
                <w:lang w:val="en-US"/>
              </w:rPr>
              <w:t>including</w:t>
            </w:r>
            <w:r w:rsidRPr="00611C5B">
              <w:rPr>
                <w:rFonts w:ascii="Linkpen 2b Join" w:hAnsi="Linkpen 2b Join" w:cs="Century Gothic"/>
                <w:color w:val="2A2A2A"/>
                <w:lang w:val="en-US"/>
              </w:rPr>
              <w:t xml:space="preserve"> school trips. Before any trip a risk assessment is completed, on the risk assessment any children requiring additional support</w:t>
            </w:r>
            <w:r w:rsidR="00E9714B" w:rsidRPr="00611C5B">
              <w:rPr>
                <w:rFonts w:ascii="Linkpen 2b Join" w:hAnsi="Linkpen 2b Join" w:cs="Century Gothic"/>
                <w:color w:val="2A2A2A"/>
                <w:lang w:val="en-US"/>
              </w:rPr>
              <w:t xml:space="preserve"> are</w:t>
            </w:r>
            <w:r w:rsidRPr="00611C5B">
              <w:rPr>
                <w:rFonts w:ascii="Linkpen 2b Join" w:hAnsi="Linkpen 2b Join" w:cs="Century Gothic"/>
                <w:color w:val="2A2A2A"/>
                <w:lang w:val="en-US"/>
              </w:rPr>
              <w:t xml:space="preserve"> identified and any additional provision is put in </w:t>
            </w:r>
            <w:r w:rsidRPr="00611C5B">
              <w:rPr>
                <w:rFonts w:ascii="Linkpen 2b Join" w:hAnsi="Linkpen 2b Join" w:cs="Century Gothic"/>
                <w:color w:val="2A2A2A"/>
                <w:lang w:val="en-US"/>
              </w:rPr>
              <w:lastRenderedPageBreak/>
              <w:t xml:space="preserve">place. All staff attending the trip receive a copy of the risk assessment and in most cases a meeting is set aside to discuss any additional needs during the trip.  At The Oaks classes from Year 2 upwards have the opportunity to go on a residential and stay overnight. If a child with additional needs attends, then a meeting with parents is planned beforehand in order to make the visit for the child as inclusive and exciting as possible. </w:t>
            </w:r>
          </w:p>
          <w:p w14:paraId="1E43C810" w14:textId="4E095CB6" w:rsidR="00D2078B" w:rsidRPr="00611C5B" w:rsidRDefault="00D2078B" w:rsidP="00D2078B">
            <w:pPr>
              <w:widowControl w:val="0"/>
              <w:autoSpaceDE w:val="0"/>
              <w:autoSpaceDN w:val="0"/>
              <w:adjustRightInd w:val="0"/>
              <w:rPr>
                <w:rFonts w:ascii="Linkpen 2b Join" w:hAnsi="Linkpen 2b Join" w:cs="Century Gothic"/>
                <w:bCs/>
                <w:color w:val="FF0000"/>
                <w:lang w:val="en-US"/>
              </w:rPr>
            </w:pPr>
          </w:p>
        </w:tc>
      </w:tr>
      <w:tr w:rsidR="00D2078B" w:rsidRPr="00611C5B" w14:paraId="43A35628" w14:textId="77777777" w:rsidTr="0093488C">
        <w:tc>
          <w:tcPr>
            <w:tcW w:w="15078" w:type="dxa"/>
          </w:tcPr>
          <w:p w14:paraId="22D43FE1" w14:textId="42598BE7" w:rsidR="00D2078B" w:rsidRPr="00611C5B" w:rsidRDefault="00AC30A4" w:rsidP="00774E70">
            <w:pPr>
              <w:widowControl w:val="0"/>
              <w:autoSpaceDE w:val="0"/>
              <w:autoSpaceDN w:val="0"/>
              <w:adjustRightInd w:val="0"/>
              <w:rPr>
                <w:rFonts w:ascii="Linkpen 2b Join" w:hAnsi="Linkpen 2b Join" w:cs="Century Gothic"/>
                <w:bCs/>
                <w:color w:val="FF0000"/>
                <w:lang w:val="en-US"/>
              </w:rPr>
            </w:pPr>
            <w:r w:rsidRPr="00611C5B">
              <w:rPr>
                <w:rFonts w:ascii="Linkpen 2b Join" w:hAnsi="Linkpen 2b Join" w:cs="Times New Roman"/>
                <w:b/>
                <w:color w:val="FF0000"/>
                <w:sz w:val="28"/>
              </w:rPr>
              <w:lastRenderedPageBreak/>
              <w:t>How accessible is the school environment?</w:t>
            </w:r>
          </w:p>
        </w:tc>
      </w:tr>
      <w:tr w:rsidR="00D2078B" w:rsidRPr="00611C5B" w14:paraId="2666F03F" w14:textId="77777777" w:rsidTr="0093488C">
        <w:tc>
          <w:tcPr>
            <w:tcW w:w="15078" w:type="dxa"/>
          </w:tcPr>
          <w:p w14:paraId="18FC6978" w14:textId="58D109E7" w:rsidR="00D2078B" w:rsidRPr="00611C5B" w:rsidRDefault="00AC30A4" w:rsidP="00AC30A4">
            <w:pPr>
              <w:widowControl w:val="0"/>
              <w:autoSpaceDE w:val="0"/>
              <w:autoSpaceDN w:val="0"/>
              <w:adjustRightInd w:val="0"/>
              <w:rPr>
                <w:rFonts w:ascii="Linkpen 2b Join" w:hAnsi="Linkpen 2b Join" w:cs="Century Gothic"/>
                <w:bCs/>
                <w:color w:val="FF0000"/>
                <w:lang w:val="en-US"/>
              </w:rPr>
            </w:pPr>
            <w:r w:rsidRPr="00611C5B">
              <w:rPr>
                <w:rFonts w:ascii="Linkpen 2b Join" w:hAnsi="Linkpen 2b Join" w:cs="Times New Roman"/>
              </w:rPr>
              <w:t>The teaching and learning environment is inclusive and teachers adapt the classroom and wider school environment to meet individual pupil’s needs. At school we have a disabled toilet and the school is accessible for wheelchair users. Children who join our school with EAL receive additional support in learning English through small group intervention.</w:t>
            </w:r>
          </w:p>
        </w:tc>
      </w:tr>
      <w:tr w:rsidR="00D2078B" w:rsidRPr="00611C5B" w14:paraId="66C93C31" w14:textId="77777777" w:rsidTr="0093488C">
        <w:tc>
          <w:tcPr>
            <w:tcW w:w="15078" w:type="dxa"/>
          </w:tcPr>
          <w:p w14:paraId="71FBDFE5" w14:textId="520FFF85" w:rsidR="00D2078B" w:rsidRPr="00611C5B" w:rsidRDefault="00AC30A4" w:rsidP="00774E70">
            <w:pPr>
              <w:widowControl w:val="0"/>
              <w:autoSpaceDE w:val="0"/>
              <w:autoSpaceDN w:val="0"/>
              <w:adjustRightInd w:val="0"/>
              <w:rPr>
                <w:rFonts w:ascii="Linkpen 2b Join" w:hAnsi="Linkpen 2b Join" w:cs="Century Gothic"/>
                <w:bCs/>
                <w:color w:val="FF0000"/>
                <w:lang w:val="en-US"/>
              </w:rPr>
            </w:pPr>
            <w:r w:rsidRPr="00611C5B">
              <w:rPr>
                <w:rFonts w:ascii="Linkpen 2b Join" w:hAnsi="Linkpen 2b Join" w:cs="Times New Roman"/>
                <w:b/>
                <w:color w:val="FF0000"/>
                <w:sz w:val="28"/>
              </w:rPr>
              <w:t>How will the school support my child to join the school, transfer to a new school or onto the next stage of education and life?</w:t>
            </w:r>
          </w:p>
        </w:tc>
      </w:tr>
      <w:tr w:rsidR="00D2078B" w:rsidRPr="00611C5B" w14:paraId="44009814" w14:textId="77777777" w:rsidTr="0093488C">
        <w:tc>
          <w:tcPr>
            <w:tcW w:w="15078" w:type="dxa"/>
          </w:tcPr>
          <w:p w14:paraId="18E62D42" w14:textId="5EF162FF" w:rsidR="00D2078B" w:rsidRPr="00611C5B" w:rsidRDefault="00AC30A4" w:rsidP="00AC30A4">
            <w:pPr>
              <w:spacing w:before="100" w:beforeAutospacing="1" w:after="100" w:afterAutospacing="1"/>
              <w:rPr>
                <w:rFonts w:ascii="Linkpen 2b Join" w:hAnsi="Linkpen 2b Join" w:cs="Times New Roman"/>
              </w:rPr>
            </w:pPr>
            <w:r w:rsidRPr="00611C5B">
              <w:rPr>
                <w:rFonts w:ascii="Linkpen 2b Join" w:hAnsi="Linkpen 2b Join" w:cs="Times New Roman"/>
              </w:rPr>
              <w:t xml:space="preserve">If appropriate, an ‘Action for Inclusion’ meeting is held to ensure a smooth transition takes place. Also the SENDCO and class teachers liaise closely with the establishment the child is transferring to or from. Notes/information is shared between institutions/services/outside agencies to ensure the highest standard of provision is in place and considerations are made </w:t>
            </w:r>
            <w:r w:rsidRPr="00611C5B">
              <w:rPr>
                <w:rFonts w:ascii="Linkpen 2b Join" w:hAnsi="Linkpen 2b Join" w:cs="Times New Roman"/>
              </w:rPr>
              <w:lastRenderedPageBreak/>
              <w:t>before the child/children start school. We can also provide additional transition time or we can accommodate additional visits.</w:t>
            </w:r>
          </w:p>
          <w:p w14:paraId="780124E5" w14:textId="77777777" w:rsidR="00AC30A4" w:rsidRPr="00611C5B" w:rsidRDefault="00AC30A4" w:rsidP="00AC30A4">
            <w:pPr>
              <w:spacing w:before="100" w:beforeAutospacing="1" w:after="100" w:afterAutospacing="1"/>
              <w:rPr>
                <w:rFonts w:ascii="Linkpen 2b Join" w:hAnsi="Linkpen 2b Join" w:cs="Times New Roman"/>
              </w:rPr>
            </w:pPr>
            <w:r w:rsidRPr="00611C5B">
              <w:rPr>
                <w:rFonts w:ascii="Linkpen 2b Join" w:hAnsi="Linkpen 2b Join" w:cs="Times New Roman"/>
              </w:rPr>
              <w:t xml:space="preserve">When leaving The Oaks for high school a meeting will take place between parents/carers, the SENDCo and a member of Cheshire West and Chester SEN team. During that meeting schools will be discussed that will best meet the child’s needs. </w:t>
            </w:r>
          </w:p>
          <w:p w14:paraId="7AB9C67D" w14:textId="0C0152B0" w:rsidR="00AC30A4" w:rsidRPr="00611C5B" w:rsidRDefault="00AC30A4" w:rsidP="00AC30A4">
            <w:pPr>
              <w:spacing w:before="100" w:beforeAutospacing="1" w:after="100" w:afterAutospacing="1"/>
              <w:rPr>
                <w:rFonts w:ascii="Linkpen 2b Join" w:hAnsi="Linkpen 2b Join" w:cs="Times New Roman"/>
              </w:rPr>
            </w:pPr>
            <w:r w:rsidRPr="00611C5B">
              <w:rPr>
                <w:rFonts w:ascii="Linkpen 2b Join" w:hAnsi="Linkpen 2b Join" w:cs="Times New Roman"/>
              </w:rPr>
              <w:t xml:space="preserve">If a child is on the SEN register as they are academically behind and have been receiving additional support in class, they will be highlighted to the SENDCo from the high school and </w:t>
            </w:r>
            <w:r w:rsidR="00C81B16" w:rsidRPr="00611C5B">
              <w:rPr>
                <w:rFonts w:ascii="Linkpen 2b Join" w:hAnsi="Linkpen 2b Join" w:cs="Times New Roman"/>
              </w:rPr>
              <w:t xml:space="preserve">any additional transition that may be required will be planned. </w:t>
            </w:r>
          </w:p>
        </w:tc>
      </w:tr>
      <w:tr w:rsidR="00AC30A4" w:rsidRPr="00611C5B" w14:paraId="019E1967" w14:textId="77777777" w:rsidTr="0093488C">
        <w:tc>
          <w:tcPr>
            <w:tcW w:w="15078" w:type="dxa"/>
          </w:tcPr>
          <w:p w14:paraId="2A72651F" w14:textId="58B428B0" w:rsidR="00AC30A4" w:rsidRPr="00611C5B" w:rsidRDefault="00C81B16" w:rsidP="00C81B16">
            <w:pPr>
              <w:widowControl w:val="0"/>
              <w:autoSpaceDE w:val="0"/>
              <w:autoSpaceDN w:val="0"/>
              <w:adjustRightInd w:val="0"/>
              <w:rPr>
                <w:rFonts w:ascii="Linkpen 2b Join" w:hAnsi="Linkpen 2b Join" w:cs="Times New Roman"/>
              </w:rPr>
            </w:pPr>
            <w:r w:rsidRPr="00611C5B">
              <w:rPr>
                <w:rFonts w:ascii="Linkpen 2b Join" w:hAnsi="Linkpen 2b Join" w:cs="Times New Roman"/>
                <w:b/>
                <w:color w:val="FF0000"/>
                <w:sz w:val="28"/>
              </w:rPr>
              <w:lastRenderedPageBreak/>
              <w:t>How is the decision made about what type and how much support my child/young person will receive? How are disabled pupils supported and treated fairly in school?</w:t>
            </w:r>
          </w:p>
        </w:tc>
      </w:tr>
      <w:tr w:rsidR="00AC30A4" w:rsidRPr="00611C5B" w14:paraId="2864969B" w14:textId="77777777" w:rsidTr="0093488C">
        <w:tc>
          <w:tcPr>
            <w:tcW w:w="15078" w:type="dxa"/>
          </w:tcPr>
          <w:p w14:paraId="3AAEF9DA" w14:textId="77777777" w:rsidR="00C81B16" w:rsidRPr="00611C5B" w:rsidRDefault="00C81B16" w:rsidP="00C81B16">
            <w:pPr>
              <w:spacing w:before="100" w:beforeAutospacing="1" w:after="100" w:afterAutospacing="1"/>
              <w:rPr>
                <w:rFonts w:ascii="Linkpen 2b Join" w:hAnsi="Linkpen 2b Join" w:cs="Times New Roman"/>
              </w:rPr>
            </w:pPr>
            <w:r w:rsidRPr="00611C5B">
              <w:rPr>
                <w:rFonts w:ascii="Linkpen 2b Join" w:hAnsi="Linkpen 2b Join" w:cs="Times New Roman"/>
              </w:rPr>
              <w:t>Our primary aim is to ensure children are able to access the curriculum as independently as possible and to develop key self- help strategies for learning/socialising.</w:t>
            </w:r>
            <w:r w:rsidRPr="00611C5B">
              <w:rPr>
                <w:rFonts w:ascii="Linkpen 2b Join" w:hAnsi="Linkpen 2b Join" w:cs="Times New Roman"/>
              </w:rPr>
              <w:br/>
              <w:t xml:space="preserve">Support is reviewed termly, as part of an ‘assess, plan, do, review’ process. Decisions are based on progress and the level of need and can be linked to areas other than attainment. </w:t>
            </w:r>
          </w:p>
          <w:p w14:paraId="480CA6B7" w14:textId="65B3EEF1" w:rsidR="00AC30A4" w:rsidRPr="00611C5B" w:rsidRDefault="00C81B16" w:rsidP="00C81B16">
            <w:pPr>
              <w:spacing w:before="100" w:beforeAutospacing="1" w:after="100" w:afterAutospacing="1"/>
              <w:rPr>
                <w:rFonts w:ascii="Linkpen 2b Join" w:hAnsi="Linkpen 2b Join" w:cs="Times New Roman"/>
              </w:rPr>
            </w:pPr>
            <w:r w:rsidRPr="00611C5B">
              <w:rPr>
                <w:rFonts w:ascii="Linkpen 2b Join" w:hAnsi="Linkpen 2b Join" w:cs="Times New Roman"/>
              </w:rPr>
              <w:lastRenderedPageBreak/>
              <w:t>The school adheres to the ‘graduated response’ to SEN and in some cases guidance on progress will be sought from appropriate outside agencies.</w:t>
            </w:r>
          </w:p>
        </w:tc>
      </w:tr>
      <w:tr w:rsidR="00AC30A4" w:rsidRPr="00611C5B" w14:paraId="390E8A71" w14:textId="77777777" w:rsidTr="0093488C">
        <w:tc>
          <w:tcPr>
            <w:tcW w:w="15078" w:type="dxa"/>
          </w:tcPr>
          <w:p w14:paraId="34DDB8FD" w14:textId="08BE4B20" w:rsidR="00AC30A4" w:rsidRPr="00611C5B" w:rsidRDefault="00C81B16" w:rsidP="00C81B16">
            <w:pPr>
              <w:widowControl w:val="0"/>
              <w:autoSpaceDE w:val="0"/>
              <w:autoSpaceDN w:val="0"/>
              <w:adjustRightInd w:val="0"/>
              <w:rPr>
                <w:rFonts w:ascii="Linkpen 2b Join" w:hAnsi="Linkpen 2b Join" w:cs="Times New Roman"/>
              </w:rPr>
            </w:pPr>
            <w:r w:rsidRPr="00611C5B">
              <w:rPr>
                <w:rFonts w:ascii="Linkpen 2b Join" w:hAnsi="Linkpen 2b Join" w:cs="Times New Roman"/>
                <w:b/>
                <w:color w:val="FF0000"/>
                <w:sz w:val="28"/>
              </w:rPr>
              <w:lastRenderedPageBreak/>
              <w:t>How are parents involved in the setting / school / college? How can I be involved?</w:t>
            </w:r>
          </w:p>
        </w:tc>
      </w:tr>
      <w:tr w:rsidR="00AC30A4" w:rsidRPr="00611C5B" w14:paraId="4287E7A9" w14:textId="77777777" w:rsidTr="0093488C">
        <w:tc>
          <w:tcPr>
            <w:tcW w:w="15078" w:type="dxa"/>
          </w:tcPr>
          <w:p w14:paraId="5E0009E1" w14:textId="372C2682" w:rsidR="00AC30A4" w:rsidRPr="00611C5B" w:rsidRDefault="00C81B16" w:rsidP="00484144">
            <w:pPr>
              <w:spacing w:before="100" w:beforeAutospacing="1" w:after="100" w:afterAutospacing="1"/>
              <w:rPr>
                <w:rFonts w:ascii="Linkpen 2b Join" w:hAnsi="Linkpen 2b Join" w:cs="Times New Roman"/>
              </w:rPr>
            </w:pPr>
            <w:r w:rsidRPr="00611C5B">
              <w:rPr>
                <w:rFonts w:ascii="Linkpen 2b Join" w:hAnsi="Linkpen 2b Join" w:cs="Century Gothic"/>
                <w:color w:val="2A2A2A"/>
                <w:lang w:val="en-US"/>
              </w:rPr>
              <w:t>Your first point of call in school, for any question, is your chi</w:t>
            </w:r>
            <w:r w:rsidR="00484144" w:rsidRPr="00611C5B">
              <w:rPr>
                <w:rFonts w:ascii="Linkpen 2b Join" w:hAnsi="Linkpen 2b Join" w:cs="Century Gothic"/>
                <w:color w:val="2A2A2A"/>
                <w:lang w:val="en-US"/>
              </w:rPr>
              <w:t xml:space="preserve">ld’s class teacher. </w:t>
            </w:r>
            <w:proofErr w:type="spellStart"/>
            <w:r w:rsidR="00484144" w:rsidRPr="00611C5B">
              <w:rPr>
                <w:rFonts w:ascii="Linkpen 2b Join" w:hAnsi="Linkpen 2b Join" w:cs="Century Gothic"/>
                <w:color w:val="2A2A2A"/>
                <w:lang w:val="en-US"/>
              </w:rPr>
              <w:t>Mrs</w:t>
            </w:r>
            <w:proofErr w:type="spellEnd"/>
            <w:r w:rsidR="00484144" w:rsidRPr="00611C5B">
              <w:rPr>
                <w:rFonts w:ascii="Linkpen 2b Join" w:hAnsi="Linkpen 2b Join" w:cs="Century Gothic"/>
                <w:color w:val="2A2A2A"/>
                <w:lang w:val="en-US"/>
              </w:rPr>
              <w:t xml:space="preserve"> </w:t>
            </w:r>
            <w:r w:rsidR="005E226C" w:rsidRPr="00611C5B">
              <w:rPr>
                <w:rFonts w:ascii="Linkpen 2b Join" w:hAnsi="Linkpen 2b Join" w:cs="Century Gothic"/>
                <w:color w:val="2A2A2A"/>
                <w:lang w:val="en-US"/>
              </w:rPr>
              <w:t>S</w:t>
            </w:r>
            <w:r w:rsidR="00484144" w:rsidRPr="00611C5B">
              <w:rPr>
                <w:rFonts w:ascii="Linkpen 2b Join" w:hAnsi="Linkpen 2b Join" w:cs="Century Gothic"/>
                <w:color w:val="2A2A2A"/>
                <w:lang w:val="en-US"/>
              </w:rPr>
              <w:t xml:space="preserve">. </w:t>
            </w:r>
            <w:r w:rsidR="005E226C" w:rsidRPr="00611C5B">
              <w:rPr>
                <w:rFonts w:ascii="Linkpen 2b Join" w:hAnsi="Linkpen 2b Join" w:cs="Century Gothic"/>
                <w:color w:val="2A2A2A"/>
                <w:lang w:val="en-US"/>
              </w:rPr>
              <w:t>Price</w:t>
            </w:r>
            <w:r w:rsidRPr="00611C5B">
              <w:rPr>
                <w:rFonts w:ascii="Linkpen 2b Join" w:hAnsi="Linkpen 2b Join" w:cs="Century Gothic"/>
                <w:color w:val="2A2A2A"/>
                <w:lang w:val="en-US"/>
              </w:rPr>
              <w:t xml:space="preserve"> is available </w:t>
            </w:r>
            <w:r w:rsidR="00484144" w:rsidRPr="00611C5B">
              <w:rPr>
                <w:rFonts w:ascii="Linkpen 2b Join" w:hAnsi="Linkpen 2b Join" w:cs="Century Gothic"/>
                <w:color w:val="2A2A2A"/>
                <w:lang w:val="en-US"/>
              </w:rPr>
              <w:t xml:space="preserve">on most days as well </w:t>
            </w:r>
            <w:r w:rsidRPr="00611C5B">
              <w:rPr>
                <w:rFonts w:ascii="Linkpen 2b Join" w:hAnsi="Linkpen 2b Join" w:cs="Century Gothic"/>
                <w:color w:val="2A2A2A"/>
                <w:lang w:val="en-US"/>
              </w:rPr>
              <w:t xml:space="preserve">to discuss provision. </w:t>
            </w:r>
          </w:p>
        </w:tc>
      </w:tr>
      <w:tr w:rsidR="00AC30A4" w:rsidRPr="00611C5B" w14:paraId="7E6B7ACB" w14:textId="77777777" w:rsidTr="0093488C">
        <w:tc>
          <w:tcPr>
            <w:tcW w:w="15078" w:type="dxa"/>
          </w:tcPr>
          <w:p w14:paraId="0F099A27" w14:textId="2DBEA0B3" w:rsidR="00AC30A4" w:rsidRPr="00611C5B" w:rsidRDefault="00C81B16" w:rsidP="00C81B16">
            <w:pPr>
              <w:widowControl w:val="0"/>
              <w:autoSpaceDE w:val="0"/>
              <w:autoSpaceDN w:val="0"/>
              <w:adjustRightInd w:val="0"/>
              <w:rPr>
                <w:rFonts w:ascii="Linkpen 2b Join" w:hAnsi="Linkpen 2b Join" w:cs="Times New Roman"/>
              </w:rPr>
            </w:pPr>
            <w:r w:rsidRPr="00611C5B">
              <w:rPr>
                <w:rFonts w:ascii="Linkpen 2b Join" w:hAnsi="Linkpen 2b Join" w:cs="Times New Roman"/>
                <w:b/>
                <w:color w:val="FF0000"/>
                <w:sz w:val="28"/>
              </w:rPr>
              <w:t>Who can I contact for further information?</w:t>
            </w:r>
          </w:p>
        </w:tc>
      </w:tr>
      <w:tr w:rsidR="00AC30A4" w:rsidRPr="00611C5B" w14:paraId="161AB032" w14:textId="77777777" w:rsidTr="0093488C">
        <w:tc>
          <w:tcPr>
            <w:tcW w:w="15078" w:type="dxa"/>
          </w:tcPr>
          <w:p w14:paraId="0CA44C95" w14:textId="35119D00" w:rsidR="00AC30A4" w:rsidRPr="00611C5B" w:rsidRDefault="00C81B16" w:rsidP="00484144">
            <w:pPr>
              <w:spacing w:before="100" w:beforeAutospacing="1" w:after="100" w:afterAutospacing="1"/>
              <w:rPr>
                <w:rFonts w:ascii="Linkpen 2b Join" w:hAnsi="Linkpen 2b Join" w:cs="Times New Roman"/>
              </w:rPr>
            </w:pPr>
            <w:r w:rsidRPr="00611C5B">
              <w:rPr>
                <w:rFonts w:ascii="Linkpen 2b Join" w:hAnsi="Linkpen 2b Join" w:cs="Century Gothic"/>
                <w:color w:val="2A2A2A"/>
                <w:lang w:val="en-US"/>
              </w:rPr>
              <w:t xml:space="preserve">If you are considering applying for a place at The Oaks Community Primary School and your child has SEND please contact our school office to arrange a visit. Our SENDCo is </w:t>
            </w:r>
            <w:proofErr w:type="spellStart"/>
            <w:r w:rsidR="00484144" w:rsidRPr="00611C5B">
              <w:rPr>
                <w:rFonts w:ascii="Linkpen 2b Join" w:hAnsi="Linkpen 2b Join" w:cs="Century Gothic"/>
                <w:color w:val="2A2A2A"/>
                <w:lang w:val="en-US"/>
              </w:rPr>
              <w:t>Mrs</w:t>
            </w:r>
            <w:proofErr w:type="spellEnd"/>
            <w:r w:rsidR="00484144" w:rsidRPr="00611C5B">
              <w:rPr>
                <w:rFonts w:ascii="Linkpen 2b Join" w:hAnsi="Linkpen 2b Join" w:cs="Century Gothic"/>
                <w:color w:val="2A2A2A"/>
                <w:lang w:val="en-US"/>
              </w:rPr>
              <w:t xml:space="preserve"> </w:t>
            </w:r>
            <w:r w:rsidR="005E226C" w:rsidRPr="00611C5B">
              <w:rPr>
                <w:rFonts w:ascii="Linkpen 2b Join" w:hAnsi="Linkpen 2b Join" w:cs="Century Gothic"/>
                <w:color w:val="2A2A2A"/>
                <w:lang w:val="en-US"/>
              </w:rPr>
              <w:t>S</w:t>
            </w:r>
            <w:r w:rsidR="00484144" w:rsidRPr="00611C5B">
              <w:rPr>
                <w:rFonts w:ascii="Linkpen 2b Join" w:hAnsi="Linkpen 2b Join" w:cs="Century Gothic"/>
                <w:color w:val="2A2A2A"/>
                <w:lang w:val="en-US"/>
              </w:rPr>
              <w:t xml:space="preserve">. </w:t>
            </w:r>
            <w:r w:rsidR="005E226C" w:rsidRPr="00611C5B">
              <w:rPr>
                <w:rFonts w:ascii="Linkpen 2b Join" w:hAnsi="Linkpen 2b Join" w:cs="Century Gothic"/>
                <w:color w:val="2A2A2A"/>
                <w:lang w:val="en-US"/>
              </w:rPr>
              <w:t>Pric</w:t>
            </w:r>
            <w:r w:rsidR="00611C5B" w:rsidRPr="00611C5B">
              <w:rPr>
                <w:rFonts w:ascii="Linkpen 2b Join" w:hAnsi="Linkpen 2b Join" w:cs="Century Gothic"/>
                <w:color w:val="2A2A2A"/>
                <w:lang w:val="en-US"/>
              </w:rPr>
              <w:t xml:space="preserve">e </w:t>
            </w:r>
            <w:r w:rsidR="00484144" w:rsidRPr="00611C5B">
              <w:rPr>
                <w:rFonts w:ascii="Linkpen 2b Join" w:hAnsi="Linkpen 2b Join" w:cs="Century Gothic"/>
                <w:color w:val="2A2A2A"/>
                <w:lang w:val="en-US"/>
              </w:rPr>
              <w:t xml:space="preserve">can be contacted via the school office or via email </w:t>
            </w:r>
            <w:r w:rsidR="005E226C" w:rsidRPr="00611C5B">
              <w:rPr>
                <w:rFonts w:ascii="Linkpen 2b Join" w:hAnsi="Linkpen 2b Join" w:cs="Century Gothic"/>
                <w:color w:val="2A2A2A"/>
                <w:lang w:val="en-US"/>
              </w:rPr>
              <w:t>stephanie.jackson</w:t>
            </w:r>
            <w:r w:rsidR="00484144" w:rsidRPr="00611C5B">
              <w:rPr>
                <w:rFonts w:ascii="Linkpen 2b Join" w:hAnsi="Linkpen 2b Join" w:cs="Century Gothic"/>
                <w:color w:val="2A2A2A"/>
                <w:lang w:val="en-US"/>
              </w:rPr>
              <w:t>@theoaks.cheshire.sch.uk</w:t>
            </w:r>
          </w:p>
        </w:tc>
      </w:tr>
    </w:tbl>
    <w:p w14:paraId="380746FB" w14:textId="77777777" w:rsidR="00E61700" w:rsidRPr="00611C5B" w:rsidRDefault="00E61700" w:rsidP="00E61700">
      <w:pPr>
        <w:rPr>
          <w:rFonts w:ascii="Linkpen 2b Join" w:eastAsia="Times New Roman" w:hAnsi="Linkpen 2b Join" w:cs="Times New Roman"/>
          <w:vanish/>
          <w:sz w:val="20"/>
          <w:szCs w:val="20"/>
        </w:rPr>
      </w:pPr>
    </w:p>
    <w:p w14:paraId="37BD46F8" w14:textId="77777777" w:rsidR="00E61700" w:rsidRPr="00611C5B" w:rsidRDefault="00E61700" w:rsidP="00E61700">
      <w:pPr>
        <w:rPr>
          <w:rFonts w:ascii="Linkpen 2b Join" w:eastAsia="Times New Roman" w:hAnsi="Linkpen 2b Join" w:cs="Times New Roman"/>
          <w:vanish/>
          <w:sz w:val="20"/>
          <w:szCs w:val="20"/>
        </w:rPr>
      </w:pPr>
    </w:p>
    <w:p w14:paraId="109CC960" w14:textId="77777777" w:rsidR="00E61700" w:rsidRPr="00611C5B" w:rsidRDefault="00E61700" w:rsidP="00E61700">
      <w:pPr>
        <w:rPr>
          <w:rFonts w:ascii="Linkpen 2b Join" w:eastAsia="Times New Roman" w:hAnsi="Linkpen 2b Join" w:cs="Times New Roman"/>
          <w:vanish/>
          <w:sz w:val="20"/>
          <w:szCs w:val="20"/>
        </w:rPr>
      </w:pPr>
    </w:p>
    <w:p w14:paraId="38A1E538" w14:textId="77777777" w:rsidR="00E821A4" w:rsidRPr="00611C5B" w:rsidRDefault="00E821A4">
      <w:pPr>
        <w:rPr>
          <w:rFonts w:ascii="Linkpen 2b Join" w:hAnsi="Linkpen 2b Join"/>
        </w:rPr>
      </w:pPr>
    </w:p>
    <w:sectPr w:rsidR="00E821A4" w:rsidRPr="00611C5B" w:rsidSect="005303DC">
      <w:pgSz w:w="16840" w:h="11900" w:orient="landscape"/>
      <w:pgMar w:top="851" w:right="538"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0000500000000020000"/>
    <w:charset w:val="00"/>
    <w:family w:val="auto"/>
    <w:pitch w:val="variable"/>
    <w:sig w:usb0="00000003" w:usb1="00000000" w:usb2="00000000" w:usb3="00000000" w:csb0="00000001" w:csb1="00000000"/>
  </w:font>
  <w:font w:name="Linkpen 2b Join">
    <w:altName w:val="Linkpen 2b Join"/>
    <w:panose1 w:val="03050602060000000000"/>
    <w:charset w:val="00"/>
    <w:family w:val="script"/>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25872"/>
    <w:multiLevelType w:val="hybridMultilevel"/>
    <w:tmpl w:val="AE04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22A83"/>
    <w:multiLevelType w:val="multilevel"/>
    <w:tmpl w:val="1734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27AB4"/>
    <w:multiLevelType w:val="multilevel"/>
    <w:tmpl w:val="6242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7856F0"/>
    <w:multiLevelType w:val="multilevel"/>
    <w:tmpl w:val="7BD0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4E746E"/>
    <w:multiLevelType w:val="multilevel"/>
    <w:tmpl w:val="DAE8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634BF"/>
    <w:multiLevelType w:val="multilevel"/>
    <w:tmpl w:val="7102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95522"/>
    <w:multiLevelType w:val="multilevel"/>
    <w:tmpl w:val="DAE8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3A285D"/>
    <w:multiLevelType w:val="hybridMultilevel"/>
    <w:tmpl w:val="6A4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22BFC"/>
    <w:multiLevelType w:val="multilevel"/>
    <w:tmpl w:val="521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CC2262"/>
    <w:multiLevelType w:val="multilevel"/>
    <w:tmpl w:val="7BD0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C85103"/>
    <w:multiLevelType w:val="hybridMultilevel"/>
    <w:tmpl w:val="2F5A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02E6C"/>
    <w:multiLevelType w:val="multilevel"/>
    <w:tmpl w:val="5D08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E732D5"/>
    <w:multiLevelType w:val="multilevel"/>
    <w:tmpl w:val="B24E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A749DB"/>
    <w:multiLevelType w:val="multilevel"/>
    <w:tmpl w:val="1A0A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FD0453"/>
    <w:multiLevelType w:val="multilevel"/>
    <w:tmpl w:val="1E2C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B60FC9"/>
    <w:multiLevelType w:val="multilevel"/>
    <w:tmpl w:val="7812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630983"/>
    <w:multiLevelType w:val="multilevel"/>
    <w:tmpl w:val="378C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6A70B8"/>
    <w:multiLevelType w:val="multilevel"/>
    <w:tmpl w:val="3AE8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425204"/>
    <w:multiLevelType w:val="multilevel"/>
    <w:tmpl w:val="30E0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894A13"/>
    <w:multiLevelType w:val="multilevel"/>
    <w:tmpl w:val="F092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3D635C"/>
    <w:multiLevelType w:val="multilevel"/>
    <w:tmpl w:val="1224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220CD6"/>
    <w:multiLevelType w:val="multilevel"/>
    <w:tmpl w:val="2A24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ED72C3"/>
    <w:multiLevelType w:val="multilevel"/>
    <w:tmpl w:val="02A8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586379"/>
    <w:multiLevelType w:val="multilevel"/>
    <w:tmpl w:val="DAE8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535500"/>
    <w:multiLevelType w:val="multilevel"/>
    <w:tmpl w:val="6076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2379B5"/>
    <w:multiLevelType w:val="multilevel"/>
    <w:tmpl w:val="C6AE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57295F"/>
    <w:multiLevelType w:val="multilevel"/>
    <w:tmpl w:val="CF1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D94710"/>
    <w:multiLevelType w:val="multilevel"/>
    <w:tmpl w:val="ED74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285C8A"/>
    <w:multiLevelType w:val="multilevel"/>
    <w:tmpl w:val="AE94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3A386B"/>
    <w:multiLevelType w:val="multilevel"/>
    <w:tmpl w:val="2DDE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2175F1"/>
    <w:multiLevelType w:val="multilevel"/>
    <w:tmpl w:val="FD56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CD7672"/>
    <w:multiLevelType w:val="multilevel"/>
    <w:tmpl w:val="DAE8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2D25F8"/>
    <w:multiLevelType w:val="multilevel"/>
    <w:tmpl w:val="A4E4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A93092"/>
    <w:multiLevelType w:val="multilevel"/>
    <w:tmpl w:val="1428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2D4D03"/>
    <w:multiLevelType w:val="multilevel"/>
    <w:tmpl w:val="49BE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4E21CF"/>
    <w:multiLevelType w:val="multilevel"/>
    <w:tmpl w:val="8AE0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E6743A"/>
    <w:multiLevelType w:val="hybridMultilevel"/>
    <w:tmpl w:val="383A7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6DE6E19"/>
    <w:multiLevelType w:val="multilevel"/>
    <w:tmpl w:val="16CC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FD70D2"/>
    <w:multiLevelType w:val="multilevel"/>
    <w:tmpl w:val="DF18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667FDE"/>
    <w:multiLevelType w:val="multilevel"/>
    <w:tmpl w:val="8566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E60AA0"/>
    <w:multiLevelType w:val="hybridMultilevel"/>
    <w:tmpl w:val="7568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DD1F3F"/>
    <w:multiLevelType w:val="multilevel"/>
    <w:tmpl w:val="CDCC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30"/>
  </w:num>
  <w:num w:numId="3">
    <w:abstractNumId w:val="19"/>
  </w:num>
  <w:num w:numId="4">
    <w:abstractNumId w:val="28"/>
  </w:num>
  <w:num w:numId="5">
    <w:abstractNumId w:val="6"/>
  </w:num>
  <w:num w:numId="6">
    <w:abstractNumId w:val="21"/>
  </w:num>
  <w:num w:numId="7">
    <w:abstractNumId w:val="34"/>
  </w:num>
  <w:num w:numId="8">
    <w:abstractNumId w:val="3"/>
  </w:num>
  <w:num w:numId="9">
    <w:abstractNumId w:val="42"/>
  </w:num>
  <w:num w:numId="10">
    <w:abstractNumId w:val="27"/>
  </w:num>
  <w:num w:numId="11">
    <w:abstractNumId w:val="24"/>
  </w:num>
  <w:num w:numId="12">
    <w:abstractNumId w:val="16"/>
  </w:num>
  <w:num w:numId="13">
    <w:abstractNumId w:val="39"/>
  </w:num>
  <w:num w:numId="14">
    <w:abstractNumId w:val="9"/>
  </w:num>
  <w:num w:numId="15">
    <w:abstractNumId w:val="18"/>
  </w:num>
  <w:num w:numId="16">
    <w:abstractNumId w:val="17"/>
  </w:num>
  <w:num w:numId="17">
    <w:abstractNumId w:val="14"/>
  </w:num>
  <w:num w:numId="18">
    <w:abstractNumId w:val="13"/>
  </w:num>
  <w:num w:numId="19">
    <w:abstractNumId w:val="10"/>
  </w:num>
  <w:num w:numId="20">
    <w:abstractNumId w:val="29"/>
  </w:num>
  <w:num w:numId="21">
    <w:abstractNumId w:val="23"/>
  </w:num>
  <w:num w:numId="22">
    <w:abstractNumId w:val="26"/>
  </w:num>
  <w:num w:numId="23">
    <w:abstractNumId w:val="15"/>
  </w:num>
  <w:num w:numId="24">
    <w:abstractNumId w:val="35"/>
  </w:num>
  <w:num w:numId="25">
    <w:abstractNumId w:val="40"/>
  </w:num>
  <w:num w:numId="26">
    <w:abstractNumId w:val="31"/>
  </w:num>
  <w:num w:numId="27">
    <w:abstractNumId w:val="22"/>
  </w:num>
  <w:num w:numId="28">
    <w:abstractNumId w:val="20"/>
  </w:num>
  <w:num w:numId="29">
    <w:abstractNumId w:val="12"/>
  </w:num>
  <w:num w:numId="30">
    <w:abstractNumId w:val="2"/>
  </w:num>
  <w:num w:numId="31">
    <w:abstractNumId w:val="36"/>
  </w:num>
  <w:num w:numId="32">
    <w:abstractNumId w:val="33"/>
  </w:num>
  <w:num w:numId="33">
    <w:abstractNumId w:val="32"/>
  </w:num>
  <w:num w:numId="34">
    <w:abstractNumId w:val="5"/>
  </w:num>
  <w:num w:numId="35">
    <w:abstractNumId w:val="7"/>
  </w:num>
  <w:num w:numId="36">
    <w:abstractNumId w:val="4"/>
  </w:num>
  <w:num w:numId="37">
    <w:abstractNumId w:val="25"/>
  </w:num>
  <w:num w:numId="38">
    <w:abstractNumId w:val="8"/>
  </w:num>
  <w:num w:numId="39">
    <w:abstractNumId w:val="0"/>
  </w:num>
  <w:num w:numId="40">
    <w:abstractNumId w:val="41"/>
  </w:num>
  <w:num w:numId="41">
    <w:abstractNumId w:val="11"/>
  </w:num>
  <w:num w:numId="42">
    <w:abstractNumId w:val="37"/>
  </w:num>
  <w:num w:numId="43">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700"/>
    <w:rsid w:val="00131CAB"/>
    <w:rsid w:val="002F0A2C"/>
    <w:rsid w:val="002F1316"/>
    <w:rsid w:val="00314253"/>
    <w:rsid w:val="003866AB"/>
    <w:rsid w:val="00440DA1"/>
    <w:rsid w:val="00455A3A"/>
    <w:rsid w:val="00484144"/>
    <w:rsid w:val="004A7F4E"/>
    <w:rsid w:val="005303DC"/>
    <w:rsid w:val="0056715C"/>
    <w:rsid w:val="005E226C"/>
    <w:rsid w:val="00611C5B"/>
    <w:rsid w:val="00774E70"/>
    <w:rsid w:val="0093488C"/>
    <w:rsid w:val="0096457E"/>
    <w:rsid w:val="009735A9"/>
    <w:rsid w:val="009E7DB3"/>
    <w:rsid w:val="00AC30A4"/>
    <w:rsid w:val="00C155B4"/>
    <w:rsid w:val="00C81B16"/>
    <w:rsid w:val="00D2078B"/>
    <w:rsid w:val="00E61700"/>
    <w:rsid w:val="00E821A4"/>
    <w:rsid w:val="00E971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194EB"/>
  <w14:defaultImageDpi w14:val="300"/>
  <w15:docId w15:val="{A88858A8-54B6-4895-920D-9324FB98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70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61700"/>
    <w:pPr>
      <w:ind w:left="720"/>
      <w:contextualSpacing/>
    </w:pPr>
  </w:style>
  <w:style w:type="table" w:styleId="TableGrid">
    <w:name w:val="Table Grid"/>
    <w:basedOn w:val="TableNormal"/>
    <w:uiPriority w:val="59"/>
    <w:rsid w:val="0093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1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45966">
      <w:bodyDiv w:val="1"/>
      <w:marLeft w:val="0"/>
      <w:marRight w:val="0"/>
      <w:marTop w:val="0"/>
      <w:marBottom w:val="0"/>
      <w:divBdr>
        <w:top w:val="none" w:sz="0" w:space="0" w:color="auto"/>
        <w:left w:val="none" w:sz="0" w:space="0" w:color="auto"/>
        <w:bottom w:val="none" w:sz="0" w:space="0" w:color="auto"/>
        <w:right w:val="none" w:sz="0" w:space="0" w:color="auto"/>
      </w:divBdr>
      <w:divsChild>
        <w:div w:id="77292040">
          <w:marLeft w:val="0"/>
          <w:marRight w:val="0"/>
          <w:marTop w:val="0"/>
          <w:marBottom w:val="0"/>
          <w:divBdr>
            <w:top w:val="none" w:sz="0" w:space="0" w:color="auto"/>
            <w:left w:val="none" w:sz="0" w:space="0" w:color="auto"/>
            <w:bottom w:val="none" w:sz="0" w:space="0" w:color="auto"/>
            <w:right w:val="none" w:sz="0" w:space="0" w:color="auto"/>
          </w:divBdr>
          <w:divsChild>
            <w:div w:id="2055619415">
              <w:marLeft w:val="0"/>
              <w:marRight w:val="0"/>
              <w:marTop w:val="0"/>
              <w:marBottom w:val="0"/>
              <w:divBdr>
                <w:top w:val="none" w:sz="0" w:space="0" w:color="auto"/>
                <w:left w:val="none" w:sz="0" w:space="0" w:color="auto"/>
                <w:bottom w:val="none" w:sz="0" w:space="0" w:color="auto"/>
                <w:right w:val="none" w:sz="0" w:space="0" w:color="auto"/>
              </w:divBdr>
              <w:divsChild>
                <w:div w:id="229777107">
                  <w:marLeft w:val="0"/>
                  <w:marRight w:val="0"/>
                  <w:marTop w:val="0"/>
                  <w:marBottom w:val="0"/>
                  <w:divBdr>
                    <w:top w:val="none" w:sz="0" w:space="0" w:color="auto"/>
                    <w:left w:val="none" w:sz="0" w:space="0" w:color="auto"/>
                    <w:bottom w:val="none" w:sz="0" w:space="0" w:color="auto"/>
                    <w:right w:val="none" w:sz="0" w:space="0" w:color="auto"/>
                  </w:divBdr>
                  <w:divsChild>
                    <w:div w:id="1571501277">
                      <w:marLeft w:val="0"/>
                      <w:marRight w:val="0"/>
                      <w:marTop w:val="0"/>
                      <w:marBottom w:val="0"/>
                      <w:divBdr>
                        <w:top w:val="none" w:sz="0" w:space="0" w:color="auto"/>
                        <w:left w:val="none" w:sz="0" w:space="0" w:color="auto"/>
                        <w:bottom w:val="none" w:sz="0" w:space="0" w:color="auto"/>
                        <w:right w:val="none" w:sz="0" w:space="0" w:color="auto"/>
                      </w:divBdr>
                    </w:div>
                  </w:divsChild>
                </w:div>
                <w:div w:id="1013342564">
                  <w:marLeft w:val="0"/>
                  <w:marRight w:val="0"/>
                  <w:marTop w:val="0"/>
                  <w:marBottom w:val="0"/>
                  <w:divBdr>
                    <w:top w:val="none" w:sz="0" w:space="0" w:color="auto"/>
                    <w:left w:val="none" w:sz="0" w:space="0" w:color="auto"/>
                    <w:bottom w:val="none" w:sz="0" w:space="0" w:color="auto"/>
                    <w:right w:val="none" w:sz="0" w:space="0" w:color="auto"/>
                  </w:divBdr>
                  <w:divsChild>
                    <w:div w:id="382873515">
                      <w:marLeft w:val="0"/>
                      <w:marRight w:val="0"/>
                      <w:marTop w:val="0"/>
                      <w:marBottom w:val="0"/>
                      <w:divBdr>
                        <w:top w:val="none" w:sz="0" w:space="0" w:color="auto"/>
                        <w:left w:val="none" w:sz="0" w:space="0" w:color="auto"/>
                        <w:bottom w:val="none" w:sz="0" w:space="0" w:color="auto"/>
                        <w:right w:val="none" w:sz="0" w:space="0" w:color="auto"/>
                      </w:divBdr>
                    </w:div>
                  </w:divsChild>
                </w:div>
                <w:div w:id="1355690623">
                  <w:marLeft w:val="0"/>
                  <w:marRight w:val="0"/>
                  <w:marTop w:val="0"/>
                  <w:marBottom w:val="0"/>
                  <w:divBdr>
                    <w:top w:val="none" w:sz="0" w:space="0" w:color="auto"/>
                    <w:left w:val="none" w:sz="0" w:space="0" w:color="auto"/>
                    <w:bottom w:val="none" w:sz="0" w:space="0" w:color="auto"/>
                    <w:right w:val="none" w:sz="0" w:space="0" w:color="auto"/>
                  </w:divBdr>
                  <w:divsChild>
                    <w:div w:id="1286353005">
                      <w:marLeft w:val="0"/>
                      <w:marRight w:val="0"/>
                      <w:marTop w:val="0"/>
                      <w:marBottom w:val="0"/>
                      <w:divBdr>
                        <w:top w:val="none" w:sz="0" w:space="0" w:color="auto"/>
                        <w:left w:val="none" w:sz="0" w:space="0" w:color="auto"/>
                        <w:bottom w:val="none" w:sz="0" w:space="0" w:color="auto"/>
                        <w:right w:val="none" w:sz="0" w:space="0" w:color="auto"/>
                      </w:divBdr>
                    </w:div>
                  </w:divsChild>
                </w:div>
                <w:div w:id="351301367">
                  <w:marLeft w:val="0"/>
                  <w:marRight w:val="0"/>
                  <w:marTop w:val="0"/>
                  <w:marBottom w:val="0"/>
                  <w:divBdr>
                    <w:top w:val="none" w:sz="0" w:space="0" w:color="auto"/>
                    <w:left w:val="none" w:sz="0" w:space="0" w:color="auto"/>
                    <w:bottom w:val="none" w:sz="0" w:space="0" w:color="auto"/>
                    <w:right w:val="none" w:sz="0" w:space="0" w:color="auto"/>
                  </w:divBdr>
                  <w:divsChild>
                    <w:div w:id="1325739475">
                      <w:marLeft w:val="0"/>
                      <w:marRight w:val="0"/>
                      <w:marTop w:val="0"/>
                      <w:marBottom w:val="0"/>
                      <w:divBdr>
                        <w:top w:val="none" w:sz="0" w:space="0" w:color="auto"/>
                        <w:left w:val="none" w:sz="0" w:space="0" w:color="auto"/>
                        <w:bottom w:val="none" w:sz="0" w:space="0" w:color="auto"/>
                        <w:right w:val="none" w:sz="0" w:space="0" w:color="auto"/>
                      </w:divBdr>
                    </w:div>
                  </w:divsChild>
                </w:div>
                <w:div w:id="1657688033">
                  <w:marLeft w:val="0"/>
                  <w:marRight w:val="0"/>
                  <w:marTop w:val="0"/>
                  <w:marBottom w:val="0"/>
                  <w:divBdr>
                    <w:top w:val="none" w:sz="0" w:space="0" w:color="auto"/>
                    <w:left w:val="none" w:sz="0" w:space="0" w:color="auto"/>
                    <w:bottom w:val="none" w:sz="0" w:space="0" w:color="auto"/>
                    <w:right w:val="none" w:sz="0" w:space="0" w:color="auto"/>
                  </w:divBdr>
                  <w:divsChild>
                    <w:div w:id="577788036">
                      <w:marLeft w:val="0"/>
                      <w:marRight w:val="0"/>
                      <w:marTop w:val="0"/>
                      <w:marBottom w:val="0"/>
                      <w:divBdr>
                        <w:top w:val="none" w:sz="0" w:space="0" w:color="auto"/>
                        <w:left w:val="none" w:sz="0" w:space="0" w:color="auto"/>
                        <w:bottom w:val="none" w:sz="0" w:space="0" w:color="auto"/>
                        <w:right w:val="none" w:sz="0" w:space="0" w:color="auto"/>
                      </w:divBdr>
                    </w:div>
                  </w:divsChild>
                </w:div>
                <w:div w:id="792021776">
                  <w:marLeft w:val="0"/>
                  <w:marRight w:val="0"/>
                  <w:marTop w:val="0"/>
                  <w:marBottom w:val="0"/>
                  <w:divBdr>
                    <w:top w:val="none" w:sz="0" w:space="0" w:color="auto"/>
                    <w:left w:val="none" w:sz="0" w:space="0" w:color="auto"/>
                    <w:bottom w:val="none" w:sz="0" w:space="0" w:color="auto"/>
                    <w:right w:val="none" w:sz="0" w:space="0" w:color="auto"/>
                  </w:divBdr>
                  <w:divsChild>
                    <w:div w:id="2068331148">
                      <w:marLeft w:val="0"/>
                      <w:marRight w:val="0"/>
                      <w:marTop w:val="0"/>
                      <w:marBottom w:val="0"/>
                      <w:divBdr>
                        <w:top w:val="none" w:sz="0" w:space="0" w:color="auto"/>
                        <w:left w:val="none" w:sz="0" w:space="0" w:color="auto"/>
                        <w:bottom w:val="none" w:sz="0" w:space="0" w:color="auto"/>
                        <w:right w:val="none" w:sz="0" w:space="0" w:color="auto"/>
                      </w:divBdr>
                    </w:div>
                  </w:divsChild>
                </w:div>
                <w:div w:id="342558105">
                  <w:marLeft w:val="0"/>
                  <w:marRight w:val="0"/>
                  <w:marTop w:val="0"/>
                  <w:marBottom w:val="0"/>
                  <w:divBdr>
                    <w:top w:val="none" w:sz="0" w:space="0" w:color="auto"/>
                    <w:left w:val="none" w:sz="0" w:space="0" w:color="auto"/>
                    <w:bottom w:val="none" w:sz="0" w:space="0" w:color="auto"/>
                    <w:right w:val="none" w:sz="0" w:space="0" w:color="auto"/>
                  </w:divBdr>
                  <w:divsChild>
                    <w:div w:id="1534613824">
                      <w:marLeft w:val="0"/>
                      <w:marRight w:val="0"/>
                      <w:marTop w:val="0"/>
                      <w:marBottom w:val="0"/>
                      <w:divBdr>
                        <w:top w:val="none" w:sz="0" w:space="0" w:color="auto"/>
                        <w:left w:val="none" w:sz="0" w:space="0" w:color="auto"/>
                        <w:bottom w:val="none" w:sz="0" w:space="0" w:color="auto"/>
                        <w:right w:val="none" w:sz="0" w:space="0" w:color="auto"/>
                      </w:divBdr>
                    </w:div>
                  </w:divsChild>
                </w:div>
                <w:div w:id="28460514">
                  <w:marLeft w:val="0"/>
                  <w:marRight w:val="0"/>
                  <w:marTop w:val="0"/>
                  <w:marBottom w:val="0"/>
                  <w:divBdr>
                    <w:top w:val="none" w:sz="0" w:space="0" w:color="auto"/>
                    <w:left w:val="none" w:sz="0" w:space="0" w:color="auto"/>
                    <w:bottom w:val="none" w:sz="0" w:space="0" w:color="auto"/>
                    <w:right w:val="none" w:sz="0" w:space="0" w:color="auto"/>
                  </w:divBdr>
                  <w:divsChild>
                    <w:div w:id="2121492364">
                      <w:marLeft w:val="0"/>
                      <w:marRight w:val="0"/>
                      <w:marTop w:val="0"/>
                      <w:marBottom w:val="0"/>
                      <w:divBdr>
                        <w:top w:val="none" w:sz="0" w:space="0" w:color="auto"/>
                        <w:left w:val="none" w:sz="0" w:space="0" w:color="auto"/>
                        <w:bottom w:val="none" w:sz="0" w:space="0" w:color="auto"/>
                        <w:right w:val="none" w:sz="0" w:space="0" w:color="auto"/>
                      </w:divBdr>
                    </w:div>
                  </w:divsChild>
                </w:div>
                <w:div w:id="745420168">
                  <w:marLeft w:val="0"/>
                  <w:marRight w:val="0"/>
                  <w:marTop w:val="0"/>
                  <w:marBottom w:val="0"/>
                  <w:divBdr>
                    <w:top w:val="none" w:sz="0" w:space="0" w:color="auto"/>
                    <w:left w:val="none" w:sz="0" w:space="0" w:color="auto"/>
                    <w:bottom w:val="none" w:sz="0" w:space="0" w:color="auto"/>
                    <w:right w:val="none" w:sz="0" w:space="0" w:color="auto"/>
                  </w:divBdr>
                  <w:divsChild>
                    <w:div w:id="2052535351">
                      <w:marLeft w:val="0"/>
                      <w:marRight w:val="0"/>
                      <w:marTop w:val="0"/>
                      <w:marBottom w:val="0"/>
                      <w:divBdr>
                        <w:top w:val="none" w:sz="0" w:space="0" w:color="auto"/>
                        <w:left w:val="none" w:sz="0" w:space="0" w:color="auto"/>
                        <w:bottom w:val="none" w:sz="0" w:space="0" w:color="auto"/>
                        <w:right w:val="none" w:sz="0" w:space="0" w:color="auto"/>
                      </w:divBdr>
                    </w:div>
                  </w:divsChild>
                </w:div>
                <w:div w:id="307563767">
                  <w:marLeft w:val="0"/>
                  <w:marRight w:val="0"/>
                  <w:marTop w:val="0"/>
                  <w:marBottom w:val="0"/>
                  <w:divBdr>
                    <w:top w:val="none" w:sz="0" w:space="0" w:color="auto"/>
                    <w:left w:val="none" w:sz="0" w:space="0" w:color="auto"/>
                    <w:bottom w:val="none" w:sz="0" w:space="0" w:color="auto"/>
                    <w:right w:val="none" w:sz="0" w:space="0" w:color="auto"/>
                  </w:divBdr>
                  <w:divsChild>
                    <w:div w:id="2141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23609">
          <w:marLeft w:val="0"/>
          <w:marRight w:val="0"/>
          <w:marTop w:val="0"/>
          <w:marBottom w:val="0"/>
          <w:divBdr>
            <w:top w:val="none" w:sz="0" w:space="0" w:color="auto"/>
            <w:left w:val="none" w:sz="0" w:space="0" w:color="auto"/>
            <w:bottom w:val="none" w:sz="0" w:space="0" w:color="auto"/>
            <w:right w:val="none" w:sz="0" w:space="0" w:color="auto"/>
          </w:divBdr>
          <w:divsChild>
            <w:div w:id="1742486418">
              <w:marLeft w:val="0"/>
              <w:marRight w:val="0"/>
              <w:marTop w:val="0"/>
              <w:marBottom w:val="0"/>
              <w:divBdr>
                <w:top w:val="none" w:sz="0" w:space="0" w:color="auto"/>
                <w:left w:val="none" w:sz="0" w:space="0" w:color="auto"/>
                <w:bottom w:val="none" w:sz="0" w:space="0" w:color="auto"/>
                <w:right w:val="none" w:sz="0" w:space="0" w:color="auto"/>
              </w:divBdr>
            </w:div>
          </w:divsChild>
        </w:div>
        <w:div w:id="586155216">
          <w:marLeft w:val="0"/>
          <w:marRight w:val="0"/>
          <w:marTop w:val="0"/>
          <w:marBottom w:val="0"/>
          <w:divBdr>
            <w:top w:val="none" w:sz="0" w:space="0" w:color="auto"/>
            <w:left w:val="none" w:sz="0" w:space="0" w:color="auto"/>
            <w:bottom w:val="none" w:sz="0" w:space="0" w:color="auto"/>
            <w:right w:val="none" w:sz="0" w:space="0" w:color="auto"/>
          </w:divBdr>
          <w:divsChild>
            <w:div w:id="1410687994">
              <w:marLeft w:val="0"/>
              <w:marRight w:val="0"/>
              <w:marTop w:val="0"/>
              <w:marBottom w:val="0"/>
              <w:divBdr>
                <w:top w:val="none" w:sz="0" w:space="0" w:color="auto"/>
                <w:left w:val="none" w:sz="0" w:space="0" w:color="auto"/>
                <w:bottom w:val="none" w:sz="0" w:space="0" w:color="auto"/>
                <w:right w:val="none" w:sz="0" w:space="0" w:color="auto"/>
              </w:divBdr>
            </w:div>
          </w:divsChild>
        </w:div>
        <w:div w:id="1606156916">
          <w:marLeft w:val="0"/>
          <w:marRight w:val="0"/>
          <w:marTop w:val="0"/>
          <w:marBottom w:val="0"/>
          <w:divBdr>
            <w:top w:val="none" w:sz="0" w:space="0" w:color="auto"/>
            <w:left w:val="none" w:sz="0" w:space="0" w:color="auto"/>
            <w:bottom w:val="none" w:sz="0" w:space="0" w:color="auto"/>
            <w:right w:val="none" w:sz="0" w:space="0" w:color="auto"/>
          </w:divBdr>
          <w:divsChild>
            <w:div w:id="945042411">
              <w:marLeft w:val="0"/>
              <w:marRight w:val="0"/>
              <w:marTop w:val="0"/>
              <w:marBottom w:val="0"/>
              <w:divBdr>
                <w:top w:val="none" w:sz="0" w:space="0" w:color="auto"/>
                <w:left w:val="none" w:sz="0" w:space="0" w:color="auto"/>
                <w:bottom w:val="none" w:sz="0" w:space="0" w:color="auto"/>
                <w:right w:val="none" w:sz="0" w:space="0" w:color="auto"/>
              </w:divBdr>
            </w:div>
          </w:divsChild>
        </w:div>
        <w:div w:id="894969775">
          <w:marLeft w:val="0"/>
          <w:marRight w:val="0"/>
          <w:marTop w:val="0"/>
          <w:marBottom w:val="0"/>
          <w:divBdr>
            <w:top w:val="none" w:sz="0" w:space="0" w:color="auto"/>
            <w:left w:val="none" w:sz="0" w:space="0" w:color="auto"/>
            <w:bottom w:val="none" w:sz="0" w:space="0" w:color="auto"/>
            <w:right w:val="none" w:sz="0" w:space="0" w:color="auto"/>
          </w:divBdr>
          <w:divsChild>
            <w:div w:id="940725849">
              <w:marLeft w:val="0"/>
              <w:marRight w:val="0"/>
              <w:marTop w:val="0"/>
              <w:marBottom w:val="0"/>
              <w:divBdr>
                <w:top w:val="none" w:sz="0" w:space="0" w:color="auto"/>
                <w:left w:val="none" w:sz="0" w:space="0" w:color="auto"/>
                <w:bottom w:val="none" w:sz="0" w:space="0" w:color="auto"/>
                <w:right w:val="none" w:sz="0" w:space="0" w:color="auto"/>
              </w:divBdr>
            </w:div>
          </w:divsChild>
        </w:div>
        <w:div w:id="1552418355">
          <w:marLeft w:val="0"/>
          <w:marRight w:val="0"/>
          <w:marTop w:val="0"/>
          <w:marBottom w:val="0"/>
          <w:divBdr>
            <w:top w:val="none" w:sz="0" w:space="0" w:color="auto"/>
            <w:left w:val="none" w:sz="0" w:space="0" w:color="auto"/>
            <w:bottom w:val="none" w:sz="0" w:space="0" w:color="auto"/>
            <w:right w:val="none" w:sz="0" w:space="0" w:color="auto"/>
          </w:divBdr>
          <w:divsChild>
            <w:div w:id="1271012296">
              <w:marLeft w:val="0"/>
              <w:marRight w:val="0"/>
              <w:marTop w:val="0"/>
              <w:marBottom w:val="0"/>
              <w:divBdr>
                <w:top w:val="none" w:sz="0" w:space="0" w:color="auto"/>
                <w:left w:val="none" w:sz="0" w:space="0" w:color="auto"/>
                <w:bottom w:val="none" w:sz="0" w:space="0" w:color="auto"/>
                <w:right w:val="none" w:sz="0" w:space="0" w:color="auto"/>
              </w:divBdr>
            </w:div>
          </w:divsChild>
        </w:div>
        <w:div w:id="1513912625">
          <w:marLeft w:val="0"/>
          <w:marRight w:val="0"/>
          <w:marTop w:val="0"/>
          <w:marBottom w:val="0"/>
          <w:divBdr>
            <w:top w:val="none" w:sz="0" w:space="0" w:color="auto"/>
            <w:left w:val="none" w:sz="0" w:space="0" w:color="auto"/>
            <w:bottom w:val="none" w:sz="0" w:space="0" w:color="auto"/>
            <w:right w:val="none" w:sz="0" w:space="0" w:color="auto"/>
          </w:divBdr>
          <w:divsChild>
            <w:div w:id="286089412">
              <w:marLeft w:val="0"/>
              <w:marRight w:val="0"/>
              <w:marTop w:val="0"/>
              <w:marBottom w:val="0"/>
              <w:divBdr>
                <w:top w:val="none" w:sz="0" w:space="0" w:color="auto"/>
                <w:left w:val="none" w:sz="0" w:space="0" w:color="auto"/>
                <w:bottom w:val="none" w:sz="0" w:space="0" w:color="auto"/>
                <w:right w:val="none" w:sz="0" w:space="0" w:color="auto"/>
              </w:divBdr>
            </w:div>
          </w:divsChild>
        </w:div>
        <w:div w:id="1872692224">
          <w:marLeft w:val="0"/>
          <w:marRight w:val="0"/>
          <w:marTop w:val="0"/>
          <w:marBottom w:val="0"/>
          <w:divBdr>
            <w:top w:val="none" w:sz="0" w:space="0" w:color="auto"/>
            <w:left w:val="none" w:sz="0" w:space="0" w:color="auto"/>
            <w:bottom w:val="none" w:sz="0" w:space="0" w:color="auto"/>
            <w:right w:val="none" w:sz="0" w:space="0" w:color="auto"/>
          </w:divBdr>
          <w:divsChild>
            <w:div w:id="1448042886">
              <w:marLeft w:val="0"/>
              <w:marRight w:val="0"/>
              <w:marTop w:val="0"/>
              <w:marBottom w:val="0"/>
              <w:divBdr>
                <w:top w:val="none" w:sz="0" w:space="0" w:color="auto"/>
                <w:left w:val="none" w:sz="0" w:space="0" w:color="auto"/>
                <w:bottom w:val="none" w:sz="0" w:space="0" w:color="auto"/>
                <w:right w:val="none" w:sz="0" w:space="0" w:color="auto"/>
              </w:divBdr>
            </w:div>
          </w:divsChild>
        </w:div>
        <w:div w:id="991756931">
          <w:marLeft w:val="0"/>
          <w:marRight w:val="0"/>
          <w:marTop w:val="0"/>
          <w:marBottom w:val="0"/>
          <w:divBdr>
            <w:top w:val="none" w:sz="0" w:space="0" w:color="auto"/>
            <w:left w:val="none" w:sz="0" w:space="0" w:color="auto"/>
            <w:bottom w:val="none" w:sz="0" w:space="0" w:color="auto"/>
            <w:right w:val="none" w:sz="0" w:space="0" w:color="auto"/>
          </w:divBdr>
          <w:divsChild>
            <w:div w:id="2012902319">
              <w:marLeft w:val="0"/>
              <w:marRight w:val="0"/>
              <w:marTop w:val="0"/>
              <w:marBottom w:val="0"/>
              <w:divBdr>
                <w:top w:val="none" w:sz="0" w:space="0" w:color="auto"/>
                <w:left w:val="none" w:sz="0" w:space="0" w:color="auto"/>
                <w:bottom w:val="none" w:sz="0" w:space="0" w:color="auto"/>
                <w:right w:val="none" w:sz="0" w:space="0" w:color="auto"/>
              </w:divBdr>
            </w:div>
          </w:divsChild>
        </w:div>
        <w:div w:id="130366498">
          <w:marLeft w:val="0"/>
          <w:marRight w:val="0"/>
          <w:marTop w:val="0"/>
          <w:marBottom w:val="0"/>
          <w:divBdr>
            <w:top w:val="none" w:sz="0" w:space="0" w:color="auto"/>
            <w:left w:val="none" w:sz="0" w:space="0" w:color="auto"/>
            <w:bottom w:val="none" w:sz="0" w:space="0" w:color="auto"/>
            <w:right w:val="none" w:sz="0" w:space="0" w:color="auto"/>
          </w:divBdr>
          <w:divsChild>
            <w:div w:id="1480535347">
              <w:marLeft w:val="0"/>
              <w:marRight w:val="0"/>
              <w:marTop w:val="0"/>
              <w:marBottom w:val="0"/>
              <w:divBdr>
                <w:top w:val="none" w:sz="0" w:space="0" w:color="auto"/>
                <w:left w:val="none" w:sz="0" w:space="0" w:color="auto"/>
                <w:bottom w:val="none" w:sz="0" w:space="0" w:color="auto"/>
                <w:right w:val="none" w:sz="0" w:space="0" w:color="auto"/>
              </w:divBdr>
            </w:div>
          </w:divsChild>
        </w:div>
        <w:div w:id="1226379132">
          <w:marLeft w:val="0"/>
          <w:marRight w:val="0"/>
          <w:marTop w:val="0"/>
          <w:marBottom w:val="0"/>
          <w:divBdr>
            <w:top w:val="none" w:sz="0" w:space="0" w:color="auto"/>
            <w:left w:val="none" w:sz="0" w:space="0" w:color="auto"/>
            <w:bottom w:val="none" w:sz="0" w:space="0" w:color="auto"/>
            <w:right w:val="none" w:sz="0" w:space="0" w:color="auto"/>
          </w:divBdr>
          <w:divsChild>
            <w:div w:id="1823504808">
              <w:marLeft w:val="0"/>
              <w:marRight w:val="0"/>
              <w:marTop w:val="0"/>
              <w:marBottom w:val="0"/>
              <w:divBdr>
                <w:top w:val="none" w:sz="0" w:space="0" w:color="auto"/>
                <w:left w:val="none" w:sz="0" w:space="0" w:color="auto"/>
                <w:bottom w:val="none" w:sz="0" w:space="0" w:color="auto"/>
                <w:right w:val="none" w:sz="0" w:space="0" w:color="auto"/>
              </w:divBdr>
            </w:div>
          </w:divsChild>
        </w:div>
        <w:div w:id="470907598">
          <w:marLeft w:val="0"/>
          <w:marRight w:val="0"/>
          <w:marTop w:val="0"/>
          <w:marBottom w:val="0"/>
          <w:divBdr>
            <w:top w:val="none" w:sz="0" w:space="0" w:color="auto"/>
            <w:left w:val="none" w:sz="0" w:space="0" w:color="auto"/>
            <w:bottom w:val="none" w:sz="0" w:space="0" w:color="auto"/>
            <w:right w:val="none" w:sz="0" w:space="0" w:color="auto"/>
          </w:divBdr>
          <w:divsChild>
            <w:div w:id="2134862175">
              <w:marLeft w:val="0"/>
              <w:marRight w:val="0"/>
              <w:marTop w:val="0"/>
              <w:marBottom w:val="0"/>
              <w:divBdr>
                <w:top w:val="none" w:sz="0" w:space="0" w:color="auto"/>
                <w:left w:val="none" w:sz="0" w:space="0" w:color="auto"/>
                <w:bottom w:val="none" w:sz="0" w:space="0" w:color="auto"/>
                <w:right w:val="none" w:sz="0" w:space="0" w:color="auto"/>
              </w:divBdr>
            </w:div>
          </w:divsChild>
        </w:div>
        <w:div w:id="1633093817">
          <w:marLeft w:val="0"/>
          <w:marRight w:val="0"/>
          <w:marTop w:val="0"/>
          <w:marBottom w:val="0"/>
          <w:divBdr>
            <w:top w:val="none" w:sz="0" w:space="0" w:color="auto"/>
            <w:left w:val="none" w:sz="0" w:space="0" w:color="auto"/>
            <w:bottom w:val="none" w:sz="0" w:space="0" w:color="auto"/>
            <w:right w:val="none" w:sz="0" w:space="0" w:color="auto"/>
          </w:divBdr>
          <w:divsChild>
            <w:div w:id="1388921623">
              <w:marLeft w:val="0"/>
              <w:marRight w:val="0"/>
              <w:marTop w:val="0"/>
              <w:marBottom w:val="0"/>
              <w:divBdr>
                <w:top w:val="none" w:sz="0" w:space="0" w:color="auto"/>
                <w:left w:val="none" w:sz="0" w:space="0" w:color="auto"/>
                <w:bottom w:val="none" w:sz="0" w:space="0" w:color="auto"/>
                <w:right w:val="none" w:sz="0" w:space="0" w:color="auto"/>
              </w:divBdr>
            </w:div>
          </w:divsChild>
        </w:div>
        <w:div w:id="974455619">
          <w:marLeft w:val="0"/>
          <w:marRight w:val="0"/>
          <w:marTop w:val="0"/>
          <w:marBottom w:val="0"/>
          <w:divBdr>
            <w:top w:val="none" w:sz="0" w:space="0" w:color="auto"/>
            <w:left w:val="none" w:sz="0" w:space="0" w:color="auto"/>
            <w:bottom w:val="none" w:sz="0" w:space="0" w:color="auto"/>
            <w:right w:val="none" w:sz="0" w:space="0" w:color="auto"/>
          </w:divBdr>
          <w:divsChild>
            <w:div w:id="1885865302">
              <w:marLeft w:val="0"/>
              <w:marRight w:val="0"/>
              <w:marTop w:val="0"/>
              <w:marBottom w:val="0"/>
              <w:divBdr>
                <w:top w:val="none" w:sz="0" w:space="0" w:color="auto"/>
                <w:left w:val="none" w:sz="0" w:space="0" w:color="auto"/>
                <w:bottom w:val="none" w:sz="0" w:space="0" w:color="auto"/>
                <w:right w:val="none" w:sz="0" w:space="0" w:color="auto"/>
              </w:divBdr>
            </w:div>
          </w:divsChild>
        </w:div>
        <w:div w:id="1554341359">
          <w:marLeft w:val="0"/>
          <w:marRight w:val="0"/>
          <w:marTop w:val="0"/>
          <w:marBottom w:val="0"/>
          <w:divBdr>
            <w:top w:val="none" w:sz="0" w:space="0" w:color="auto"/>
            <w:left w:val="none" w:sz="0" w:space="0" w:color="auto"/>
            <w:bottom w:val="none" w:sz="0" w:space="0" w:color="auto"/>
            <w:right w:val="none" w:sz="0" w:space="0" w:color="auto"/>
          </w:divBdr>
          <w:divsChild>
            <w:div w:id="1188787080">
              <w:marLeft w:val="0"/>
              <w:marRight w:val="0"/>
              <w:marTop w:val="0"/>
              <w:marBottom w:val="0"/>
              <w:divBdr>
                <w:top w:val="none" w:sz="0" w:space="0" w:color="auto"/>
                <w:left w:val="none" w:sz="0" w:space="0" w:color="auto"/>
                <w:bottom w:val="none" w:sz="0" w:space="0" w:color="auto"/>
                <w:right w:val="none" w:sz="0" w:space="0" w:color="auto"/>
              </w:divBdr>
              <w:divsChild>
                <w:div w:id="199704211">
                  <w:marLeft w:val="0"/>
                  <w:marRight w:val="0"/>
                  <w:marTop w:val="0"/>
                  <w:marBottom w:val="0"/>
                  <w:divBdr>
                    <w:top w:val="none" w:sz="0" w:space="0" w:color="auto"/>
                    <w:left w:val="none" w:sz="0" w:space="0" w:color="auto"/>
                    <w:bottom w:val="none" w:sz="0" w:space="0" w:color="auto"/>
                    <w:right w:val="none" w:sz="0" w:space="0" w:color="auto"/>
                  </w:divBdr>
                  <w:divsChild>
                    <w:div w:id="525758105">
                      <w:marLeft w:val="0"/>
                      <w:marRight w:val="0"/>
                      <w:marTop w:val="0"/>
                      <w:marBottom w:val="0"/>
                      <w:divBdr>
                        <w:top w:val="none" w:sz="0" w:space="0" w:color="auto"/>
                        <w:left w:val="none" w:sz="0" w:space="0" w:color="auto"/>
                        <w:bottom w:val="none" w:sz="0" w:space="0" w:color="auto"/>
                        <w:right w:val="none" w:sz="0" w:space="0" w:color="auto"/>
                      </w:divBdr>
                    </w:div>
                  </w:divsChild>
                </w:div>
                <w:div w:id="605774036">
                  <w:marLeft w:val="0"/>
                  <w:marRight w:val="0"/>
                  <w:marTop w:val="0"/>
                  <w:marBottom w:val="0"/>
                  <w:divBdr>
                    <w:top w:val="none" w:sz="0" w:space="0" w:color="auto"/>
                    <w:left w:val="none" w:sz="0" w:space="0" w:color="auto"/>
                    <w:bottom w:val="none" w:sz="0" w:space="0" w:color="auto"/>
                    <w:right w:val="none" w:sz="0" w:space="0" w:color="auto"/>
                  </w:divBdr>
                  <w:divsChild>
                    <w:div w:id="1658606205">
                      <w:marLeft w:val="0"/>
                      <w:marRight w:val="0"/>
                      <w:marTop w:val="0"/>
                      <w:marBottom w:val="0"/>
                      <w:divBdr>
                        <w:top w:val="none" w:sz="0" w:space="0" w:color="auto"/>
                        <w:left w:val="none" w:sz="0" w:space="0" w:color="auto"/>
                        <w:bottom w:val="none" w:sz="0" w:space="0" w:color="auto"/>
                        <w:right w:val="none" w:sz="0" w:space="0" w:color="auto"/>
                      </w:divBdr>
                    </w:div>
                  </w:divsChild>
                </w:div>
                <w:div w:id="1691569318">
                  <w:marLeft w:val="0"/>
                  <w:marRight w:val="0"/>
                  <w:marTop w:val="0"/>
                  <w:marBottom w:val="0"/>
                  <w:divBdr>
                    <w:top w:val="none" w:sz="0" w:space="0" w:color="auto"/>
                    <w:left w:val="none" w:sz="0" w:space="0" w:color="auto"/>
                    <w:bottom w:val="none" w:sz="0" w:space="0" w:color="auto"/>
                    <w:right w:val="none" w:sz="0" w:space="0" w:color="auto"/>
                  </w:divBdr>
                  <w:divsChild>
                    <w:div w:id="1188063675">
                      <w:marLeft w:val="0"/>
                      <w:marRight w:val="0"/>
                      <w:marTop w:val="0"/>
                      <w:marBottom w:val="0"/>
                      <w:divBdr>
                        <w:top w:val="none" w:sz="0" w:space="0" w:color="auto"/>
                        <w:left w:val="none" w:sz="0" w:space="0" w:color="auto"/>
                        <w:bottom w:val="none" w:sz="0" w:space="0" w:color="auto"/>
                        <w:right w:val="none" w:sz="0" w:space="0" w:color="auto"/>
                      </w:divBdr>
                    </w:div>
                  </w:divsChild>
                </w:div>
                <w:div w:id="695889016">
                  <w:marLeft w:val="0"/>
                  <w:marRight w:val="0"/>
                  <w:marTop w:val="0"/>
                  <w:marBottom w:val="0"/>
                  <w:divBdr>
                    <w:top w:val="none" w:sz="0" w:space="0" w:color="auto"/>
                    <w:left w:val="none" w:sz="0" w:space="0" w:color="auto"/>
                    <w:bottom w:val="none" w:sz="0" w:space="0" w:color="auto"/>
                    <w:right w:val="none" w:sz="0" w:space="0" w:color="auto"/>
                  </w:divBdr>
                  <w:divsChild>
                    <w:div w:id="503056692">
                      <w:marLeft w:val="0"/>
                      <w:marRight w:val="0"/>
                      <w:marTop w:val="0"/>
                      <w:marBottom w:val="0"/>
                      <w:divBdr>
                        <w:top w:val="none" w:sz="0" w:space="0" w:color="auto"/>
                        <w:left w:val="none" w:sz="0" w:space="0" w:color="auto"/>
                        <w:bottom w:val="none" w:sz="0" w:space="0" w:color="auto"/>
                        <w:right w:val="none" w:sz="0" w:space="0" w:color="auto"/>
                      </w:divBdr>
                    </w:div>
                  </w:divsChild>
                </w:div>
                <w:div w:id="1453939841">
                  <w:marLeft w:val="0"/>
                  <w:marRight w:val="0"/>
                  <w:marTop w:val="0"/>
                  <w:marBottom w:val="0"/>
                  <w:divBdr>
                    <w:top w:val="none" w:sz="0" w:space="0" w:color="auto"/>
                    <w:left w:val="none" w:sz="0" w:space="0" w:color="auto"/>
                    <w:bottom w:val="none" w:sz="0" w:space="0" w:color="auto"/>
                    <w:right w:val="none" w:sz="0" w:space="0" w:color="auto"/>
                  </w:divBdr>
                  <w:divsChild>
                    <w:div w:id="1100226057">
                      <w:marLeft w:val="0"/>
                      <w:marRight w:val="0"/>
                      <w:marTop w:val="0"/>
                      <w:marBottom w:val="0"/>
                      <w:divBdr>
                        <w:top w:val="none" w:sz="0" w:space="0" w:color="auto"/>
                        <w:left w:val="none" w:sz="0" w:space="0" w:color="auto"/>
                        <w:bottom w:val="none" w:sz="0" w:space="0" w:color="auto"/>
                        <w:right w:val="none" w:sz="0" w:space="0" w:color="auto"/>
                      </w:divBdr>
                    </w:div>
                  </w:divsChild>
                </w:div>
                <w:div w:id="1984264055">
                  <w:marLeft w:val="0"/>
                  <w:marRight w:val="0"/>
                  <w:marTop w:val="0"/>
                  <w:marBottom w:val="0"/>
                  <w:divBdr>
                    <w:top w:val="none" w:sz="0" w:space="0" w:color="auto"/>
                    <w:left w:val="none" w:sz="0" w:space="0" w:color="auto"/>
                    <w:bottom w:val="none" w:sz="0" w:space="0" w:color="auto"/>
                    <w:right w:val="none" w:sz="0" w:space="0" w:color="auto"/>
                  </w:divBdr>
                  <w:divsChild>
                    <w:div w:id="1756508413">
                      <w:marLeft w:val="0"/>
                      <w:marRight w:val="0"/>
                      <w:marTop w:val="0"/>
                      <w:marBottom w:val="0"/>
                      <w:divBdr>
                        <w:top w:val="none" w:sz="0" w:space="0" w:color="auto"/>
                        <w:left w:val="none" w:sz="0" w:space="0" w:color="auto"/>
                        <w:bottom w:val="none" w:sz="0" w:space="0" w:color="auto"/>
                        <w:right w:val="none" w:sz="0" w:space="0" w:color="auto"/>
                      </w:divBdr>
                    </w:div>
                  </w:divsChild>
                </w:div>
                <w:div w:id="2033913031">
                  <w:marLeft w:val="0"/>
                  <w:marRight w:val="0"/>
                  <w:marTop w:val="0"/>
                  <w:marBottom w:val="0"/>
                  <w:divBdr>
                    <w:top w:val="none" w:sz="0" w:space="0" w:color="auto"/>
                    <w:left w:val="none" w:sz="0" w:space="0" w:color="auto"/>
                    <w:bottom w:val="none" w:sz="0" w:space="0" w:color="auto"/>
                    <w:right w:val="none" w:sz="0" w:space="0" w:color="auto"/>
                  </w:divBdr>
                  <w:divsChild>
                    <w:div w:id="1955285197">
                      <w:marLeft w:val="0"/>
                      <w:marRight w:val="0"/>
                      <w:marTop w:val="0"/>
                      <w:marBottom w:val="0"/>
                      <w:divBdr>
                        <w:top w:val="none" w:sz="0" w:space="0" w:color="auto"/>
                        <w:left w:val="none" w:sz="0" w:space="0" w:color="auto"/>
                        <w:bottom w:val="none" w:sz="0" w:space="0" w:color="auto"/>
                        <w:right w:val="none" w:sz="0" w:space="0" w:color="auto"/>
                      </w:divBdr>
                    </w:div>
                  </w:divsChild>
                </w:div>
                <w:div w:id="1144203748">
                  <w:marLeft w:val="0"/>
                  <w:marRight w:val="0"/>
                  <w:marTop w:val="0"/>
                  <w:marBottom w:val="0"/>
                  <w:divBdr>
                    <w:top w:val="none" w:sz="0" w:space="0" w:color="auto"/>
                    <w:left w:val="none" w:sz="0" w:space="0" w:color="auto"/>
                    <w:bottom w:val="none" w:sz="0" w:space="0" w:color="auto"/>
                    <w:right w:val="none" w:sz="0" w:space="0" w:color="auto"/>
                  </w:divBdr>
                  <w:divsChild>
                    <w:div w:id="808548262">
                      <w:marLeft w:val="0"/>
                      <w:marRight w:val="0"/>
                      <w:marTop w:val="0"/>
                      <w:marBottom w:val="0"/>
                      <w:divBdr>
                        <w:top w:val="none" w:sz="0" w:space="0" w:color="auto"/>
                        <w:left w:val="none" w:sz="0" w:space="0" w:color="auto"/>
                        <w:bottom w:val="none" w:sz="0" w:space="0" w:color="auto"/>
                        <w:right w:val="none" w:sz="0" w:space="0" w:color="auto"/>
                      </w:divBdr>
                    </w:div>
                  </w:divsChild>
                </w:div>
                <w:div w:id="1576167108">
                  <w:marLeft w:val="0"/>
                  <w:marRight w:val="0"/>
                  <w:marTop w:val="0"/>
                  <w:marBottom w:val="0"/>
                  <w:divBdr>
                    <w:top w:val="none" w:sz="0" w:space="0" w:color="auto"/>
                    <w:left w:val="none" w:sz="0" w:space="0" w:color="auto"/>
                    <w:bottom w:val="none" w:sz="0" w:space="0" w:color="auto"/>
                    <w:right w:val="none" w:sz="0" w:space="0" w:color="auto"/>
                  </w:divBdr>
                  <w:divsChild>
                    <w:div w:id="1842548546">
                      <w:marLeft w:val="0"/>
                      <w:marRight w:val="0"/>
                      <w:marTop w:val="0"/>
                      <w:marBottom w:val="0"/>
                      <w:divBdr>
                        <w:top w:val="none" w:sz="0" w:space="0" w:color="auto"/>
                        <w:left w:val="none" w:sz="0" w:space="0" w:color="auto"/>
                        <w:bottom w:val="none" w:sz="0" w:space="0" w:color="auto"/>
                        <w:right w:val="none" w:sz="0" w:space="0" w:color="auto"/>
                      </w:divBdr>
                    </w:div>
                  </w:divsChild>
                </w:div>
                <w:div w:id="2072076895">
                  <w:marLeft w:val="0"/>
                  <w:marRight w:val="0"/>
                  <w:marTop w:val="0"/>
                  <w:marBottom w:val="0"/>
                  <w:divBdr>
                    <w:top w:val="none" w:sz="0" w:space="0" w:color="auto"/>
                    <w:left w:val="none" w:sz="0" w:space="0" w:color="auto"/>
                    <w:bottom w:val="none" w:sz="0" w:space="0" w:color="auto"/>
                    <w:right w:val="none" w:sz="0" w:space="0" w:color="auto"/>
                  </w:divBdr>
                  <w:divsChild>
                    <w:div w:id="221714750">
                      <w:marLeft w:val="0"/>
                      <w:marRight w:val="0"/>
                      <w:marTop w:val="0"/>
                      <w:marBottom w:val="0"/>
                      <w:divBdr>
                        <w:top w:val="none" w:sz="0" w:space="0" w:color="auto"/>
                        <w:left w:val="none" w:sz="0" w:space="0" w:color="auto"/>
                        <w:bottom w:val="none" w:sz="0" w:space="0" w:color="auto"/>
                        <w:right w:val="none" w:sz="0" w:space="0" w:color="auto"/>
                      </w:divBdr>
                    </w:div>
                  </w:divsChild>
                </w:div>
                <w:div w:id="351304784">
                  <w:marLeft w:val="0"/>
                  <w:marRight w:val="0"/>
                  <w:marTop w:val="0"/>
                  <w:marBottom w:val="0"/>
                  <w:divBdr>
                    <w:top w:val="none" w:sz="0" w:space="0" w:color="auto"/>
                    <w:left w:val="none" w:sz="0" w:space="0" w:color="auto"/>
                    <w:bottom w:val="none" w:sz="0" w:space="0" w:color="auto"/>
                    <w:right w:val="none" w:sz="0" w:space="0" w:color="auto"/>
                  </w:divBdr>
                  <w:divsChild>
                    <w:div w:id="2092500866">
                      <w:marLeft w:val="0"/>
                      <w:marRight w:val="0"/>
                      <w:marTop w:val="0"/>
                      <w:marBottom w:val="0"/>
                      <w:divBdr>
                        <w:top w:val="none" w:sz="0" w:space="0" w:color="auto"/>
                        <w:left w:val="none" w:sz="0" w:space="0" w:color="auto"/>
                        <w:bottom w:val="none" w:sz="0" w:space="0" w:color="auto"/>
                        <w:right w:val="none" w:sz="0" w:space="0" w:color="auto"/>
                      </w:divBdr>
                    </w:div>
                  </w:divsChild>
                </w:div>
                <w:div w:id="1991013532">
                  <w:marLeft w:val="0"/>
                  <w:marRight w:val="0"/>
                  <w:marTop w:val="0"/>
                  <w:marBottom w:val="0"/>
                  <w:divBdr>
                    <w:top w:val="none" w:sz="0" w:space="0" w:color="auto"/>
                    <w:left w:val="none" w:sz="0" w:space="0" w:color="auto"/>
                    <w:bottom w:val="none" w:sz="0" w:space="0" w:color="auto"/>
                    <w:right w:val="none" w:sz="0" w:space="0" w:color="auto"/>
                  </w:divBdr>
                  <w:divsChild>
                    <w:div w:id="1132942668">
                      <w:marLeft w:val="0"/>
                      <w:marRight w:val="0"/>
                      <w:marTop w:val="0"/>
                      <w:marBottom w:val="0"/>
                      <w:divBdr>
                        <w:top w:val="none" w:sz="0" w:space="0" w:color="auto"/>
                        <w:left w:val="none" w:sz="0" w:space="0" w:color="auto"/>
                        <w:bottom w:val="none" w:sz="0" w:space="0" w:color="auto"/>
                        <w:right w:val="none" w:sz="0" w:space="0" w:color="auto"/>
                      </w:divBdr>
                    </w:div>
                  </w:divsChild>
                </w:div>
                <w:div w:id="604272193">
                  <w:marLeft w:val="0"/>
                  <w:marRight w:val="0"/>
                  <w:marTop w:val="0"/>
                  <w:marBottom w:val="0"/>
                  <w:divBdr>
                    <w:top w:val="none" w:sz="0" w:space="0" w:color="auto"/>
                    <w:left w:val="none" w:sz="0" w:space="0" w:color="auto"/>
                    <w:bottom w:val="none" w:sz="0" w:space="0" w:color="auto"/>
                    <w:right w:val="none" w:sz="0" w:space="0" w:color="auto"/>
                  </w:divBdr>
                  <w:divsChild>
                    <w:div w:id="1092581996">
                      <w:marLeft w:val="0"/>
                      <w:marRight w:val="0"/>
                      <w:marTop w:val="0"/>
                      <w:marBottom w:val="0"/>
                      <w:divBdr>
                        <w:top w:val="none" w:sz="0" w:space="0" w:color="auto"/>
                        <w:left w:val="none" w:sz="0" w:space="0" w:color="auto"/>
                        <w:bottom w:val="none" w:sz="0" w:space="0" w:color="auto"/>
                        <w:right w:val="none" w:sz="0" w:space="0" w:color="auto"/>
                      </w:divBdr>
                    </w:div>
                  </w:divsChild>
                </w:div>
                <w:div w:id="1353340181">
                  <w:marLeft w:val="0"/>
                  <w:marRight w:val="0"/>
                  <w:marTop w:val="0"/>
                  <w:marBottom w:val="0"/>
                  <w:divBdr>
                    <w:top w:val="none" w:sz="0" w:space="0" w:color="auto"/>
                    <w:left w:val="none" w:sz="0" w:space="0" w:color="auto"/>
                    <w:bottom w:val="none" w:sz="0" w:space="0" w:color="auto"/>
                    <w:right w:val="none" w:sz="0" w:space="0" w:color="auto"/>
                  </w:divBdr>
                  <w:divsChild>
                    <w:div w:id="11166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7519">
          <w:marLeft w:val="0"/>
          <w:marRight w:val="0"/>
          <w:marTop w:val="0"/>
          <w:marBottom w:val="0"/>
          <w:divBdr>
            <w:top w:val="none" w:sz="0" w:space="0" w:color="auto"/>
            <w:left w:val="none" w:sz="0" w:space="0" w:color="auto"/>
            <w:bottom w:val="none" w:sz="0" w:space="0" w:color="auto"/>
            <w:right w:val="none" w:sz="0" w:space="0" w:color="auto"/>
          </w:divBdr>
          <w:divsChild>
            <w:div w:id="2057003416">
              <w:marLeft w:val="0"/>
              <w:marRight w:val="0"/>
              <w:marTop w:val="0"/>
              <w:marBottom w:val="0"/>
              <w:divBdr>
                <w:top w:val="none" w:sz="0" w:space="0" w:color="auto"/>
                <w:left w:val="none" w:sz="0" w:space="0" w:color="auto"/>
                <w:bottom w:val="none" w:sz="0" w:space="0" w:color="auto"/>
                <w:right w:val="none" w:sz="0" w:space="0" w:color="auto"/>
              </w:divBdr>
            </w:div>
          </w:divsChild>
        </w:div>
        <w:div w:id="1179350010">
          <w:marLeft w:val="0"/>
          <w:marRight w:val="0"/>
          <w:marTop w:val="0"/>
          <w:marBottom w:val="0"/>
          <w:divBdr>
            <w:top w:val="none" w:sz="0" w:space="0" w:color="auto"/>
            <w:left w:val="none" w:sz="0" w:space="0" w:color="auto"/>
            <w:bottom w:val="none" w:sz="0" w:space="0" w:color="auto"/>
            <w:right w:val="none" w:sz="0" w:space="0" w:color="auto"/>
          </w:divBdr>
          <w:divsChild>
            <w:div w:id="1104767232">
              <w:marLeft w:val="0"/>
              <w:marRight w:val="0"/>
              <w:marTop w:val="0"/>
              <w:marBottom w:val="0"/>
              <w:divBdr>
                <w:top w:val="none" w:sz="0" w:space="0" w:color="auto"/>
                <w:left w:val="none" w:sz="0" w:space="0" w:color="auto"/>
                <w:bottom w:val="none" w:sz="0" w:space="0" w:color="auto"/>
                <w:right w:val="none" w:sz="0" w:space="0" w:color="auto"/>
              </w:divBdr>
            </w:div>
          </w:divsChild>
        </w:div>
        <w:div w:id="1185632130">
          <w:marLeft w:val="0"/>
          <w:marRight w:val="0"/>
          <w:marTop w:val="0"/>
          <w:marBottom w:val="0"/>
          <w:divBdr>
            <w:top w:val="none" w:sz="0" w:space="0" w:color="auto"/>
            <w:left w:val="none" w:sz="0" w:space="0" w:color="auto"/>
            <w:bottom w:val="none" w:sz="0" w:space="0" w:color="auto"/>
            <w:right w:val="none" w:sz="0" w:space="0" w:color="auto"/>
          </w:divBdr>
          <w:divsChild>
            <w:div w:id="1678998161">
              <w:marLeft w:val="0"/>
              <w:marRight w:val="0"/>
              <w:marTop w:val="0"/>
              <w:marBottom w:val="0"/>
              <w:divBdr>
                <w:top w:val="none" w:sz="0" w:space="0" w:color="auto"/>
                <w:left w:val="none" w:sz="0" w:space="0" w:color="auto"/>
                <w:bottom w:val="none" w:sz="0" w:space="0" w:color="auto"/>
                <w:right w:val="none" w:sz="0" w:space="0" w:color="auto"/>
              </w:divBdr>
            </w:div>
          </w:divsChild>
        </w:div>
        <w:div w:id="1498232718">
          <w:marLeft w:val="0"/>
          <w:marRight w:val="0"/>
          <w:marTop w:val="0"/>
          <w:marBottom w:val="0"/>
          <w:divBdr>
            <w:top w:val="none" w:sz="0" w:space="0" w:color="auto"/>
            <w:left w:val="none" w:sz="0" w:space="0" w:color="auto"/>
            <w:bottom w:val="none" w:sz="0" w:space="0" w:color="auto"/>
            <w:right w:val="none" w:sz="0" w:space="0" w:color="auto"/>
          </w:divBdr>
          <w:divsChild>
            <w:div w:id="142430383">
              <w:marLeft w:val="0"/>
              <w:marRight w:val="0"/>
              <w:marTop w:val="0"/>
              <w:marBottom w:val="0"/>
              <w:divBdr>
                <w:top w:val="none" w:sz="0" w:space="0" w:color="auto"/>
                <w:left w:val="none" w:sz="0" w:space="0" w:color="auto"/>
                <w:bottom w:val="none" w:sz="0" w:space="0" w:color="auto"/>
                <w:right w:val="none" w:sz="0" w:space="0" w:color="auto"/>
              </w:divBdr>
            </w:div>
          </w:divsChild>
        </w:div>
        <w:div w:id="1687094147">
          <w:marLeft w:val="0"/>
          <w:marRight w:val="0"/>
          <w:marTop w:val="0"/>
          <w:marBottom w:val="0"/>
          <w:divBdr>
            <w:top w:val="none" w:sz="0" w:space="0" w:color="auto"/>
            <w:left w:val="none" w:sz="0" w:space="0" w:color="auto"/>
            <w:bottom w:val="none" w:sz="0" w:space="0" w:color="auto"/>
            <w:right w:val="none" w:sz="0" w:space="0" w:color="auto"/>
          </w:divBdr>
          <w:divsChild>
            <w:div w:id="1815441842">
              <w:marLeft w:val="0"/>
              <w:marRight w:val="0"/>
              <w:marTop w:val="0"/>
              <w:marBottom w:val="0"/>
              <w:divBdr>
                <w:top w:val="none" w:sz="0" w:space="0" w:color="auto"/>
                <w:left w:val="none" w:sz="0" w:space="0" w:color="auto"/>
                <w:bottom w:val="none" w:sz="0" w:space="0" w:color="auto"/>
                <w:right w:val="none" w:sz="0" w:space="0" w:color="auto"/>
              </w:divBdr>
            </w:div>
          </w:divsChild>
        </w:div>
        <w:div w:id="2044557581">
          <w:marLeft w:val="0"/>
          <w:marRight w:val="0"/>
          <w:marTop w:val="0"/>
          <w:marBottom w:val="0"/>
          <w:divBdr>
            <w:top w:val="none" w:sz="0" w:space="0" w:color="auto"/>
            <w:left w:val="none" w:sz="0" w:space="0" w:color="auto"/>
            <w:bottom w:val="none" w:sz="0" w:space="0" w:color="auto"/>
            <w:right w:val="none" w:sz="0" w:space="0" w:color="auto"/>
          </w:divBdr>
          <w:divsChild>
            <w:div w:id="1077283730">
              <w:marLeft w:val="0"/>
              <w:marRight w:val="0"/>
              <w:marTop w:val="0"/>
              <w:marBottom w:val="0"/>
              <w:divBdr>
                <w:top w:val="none" w:sz="0" w:space="0" w:color="auto"/>
                <w:left w:val="none" w:sz="0" w:space="0" w:color="auto"/>
                <w:bottom w:val="none" w:sz="0" w:space="0" w:color="auto"/>
                <w:right w:val="none" w:sz="0" w:space="0" w:color="auto"/>
              </w:divBdr>
            </w:div>
          </w:divsChild>
        </w:div>
        <w:div w:id="162011070">
          <w:marLeft w:val="0"/>
          <w:marRight w:val="0"/>
          <w:marTop w:val="0"/>
          <w:marBottom w:val="0"/>
          <w:divBdr>
            <w:top w:val="none" w:sz="0" w:space="0" w:color="auto"/>
            <w:left w:val="none" w:sz="0" w:space="0" w:color="auto"/>
            <w:bottom w:val="none" w:sz="0" w:space="0" w:color="auto"/>
            <w:right w:val="none" w:sz="0" w:space="0" w:color="auto"/>
          </w:divBdr>
          <w:divsChild>
            <w:div w:id="264650840">
              <w:marLeft w:val="0"/>
              <w:marRight w:val="0"/>
              <w:marTop w:val="0"/>
              <w:marBottom w:val="0"/>
              <w:divBdr>
                <w:top w:val="none" w:sz="0" w:space="0" w:color="auto"/>
                <w:left w:val="none" w:sz="0" w:space="0" w:color="auto"/>
                <w:bottom w:val="none" w:sz="0" w:space="0" w:color="auto"/>
                <w:right w:val="none" w:sz="0" w:space="0" w:color="auto"/>
              </w:divBdr>
            </w:div>
          </w:divsChild>
        </w:div>
        <w:div w:id="2134015732">
          <w:marLeft w:val="0"/>
          <w:marRight w:val="0"/>
          <w:marTop w:val="0"/>
          <w:marBottom w:val="0"/>
          <w:divBdr>
            <w:top w:val="none" w:sz="0" w:space="0" w:color="auto"/>
            <w:left w:val="none" w:sz="0" w:space="0" w:color="auto"/>
            <w:bottom w:val="none" w:sz="0" w:space="0" w:color="auto"/>
            <w:right w:val="none" w:sz="0" w:space="0" w:color="auto"/>
          </w:divBdr>
          <w:divsChild>
            <w:div w:id="1464887904">
              <w:marLeft w:val="0"/>
              <w:marRight w:val="0"/>
              <w:marTop w:val="0"/>
              <w:marBottom w:val="0"/>
              <w:divBdr>
                <w:top w:val="none" w:sz="0" w:space="0" w:color="auto"/>
                <w:left w:val="none" w:sz="0" w:space="0" w:color="auto"/>
                <w:bottom w:val="none" w:sz="0" w:space="0" w:color="auto"/>
                <w:right w:val="none" w:sz="0" w:space="0" w:color="auto"/>
              </w:divBdr>
            </w:div>
          </w:divsChild>
        </w:div>
        <w:div w:id="437454693">
          <w:marLeft w:val="0"/>
          <w:marRight w:val="0"/>
          <w:marTop w:val="0"/>
          <w:marBottom w:val="0"/>
          <w:divBdr>
            <w:top w:val="none" w:sz="0" w:space="0" w:color="auto"/>
            <w:left w:val="none" w:sz="0" w:space="0" w:color="auto"/>
            <w:bottom w:val="none" w:sz="0" w:space="0" w:color="auto"/>
            <w:right w:val="none" w:sz="0" w:space="0" w:color="auto"/>
          </w:divBdr>
          <w:divsChild>
            <w:div w:id="1881429899">
              <w:marLeft w:val="0"/>
              <w:marRight w:val="0"/>
              <w:marTop w:val="0"/>
              <w:marBottom w:val="0"/>
              <w:divBdr>
                <w:top w:val="none" w:sz="0" w:space="0" w:color="auto"/>
                <w:left w:val="none" w:sz="0" w:space="0" w:color="auto"/>
                <w:bottom w:val="none" w:sz="0" w:space="0" w:color="auto"/>
                <w:right w:val="none" w:sz="0" w:space="0" w:color="auto"/>
              </w:divBdr>
              <w:divsChild>
                <w:div w:id="1479037019">
                  <w:marLeft w:val="0"/>
                  <w:marRight w:val="0"/>
                  <w:marTop w:val="0"/>
                  <w:marBottom w:val="0"/>
                  <w:divBdr>
                    <w:top w:val="none" w:sz="0" w:space="0" w:color="auto"/>
                    <w:left w:val="none" w:sz="0" w:space="0" w:color="auto"/>
                    <w:bottom w:val="none" w:sz="0" w:space="0" w:color="auto"/>
                    <w:right w:val="none" w:sz="0" w:space="0" w:color="auto"/>
                  </w:divBdr>
                  <w:divsChild>
                    <w:div w:id="453255606">
                      <w:marLeft w:val="0"/>
                      <w:marRight w:val="0"/>
                      <w:marTop w:val="0"/>
                      <w:marBottom w:val="0"/>
                      <w:divBdr>
                        <w:top w:val="none" w:sz="0" w:space="0" w:color="auto"/>
                        <w:left w:val="none" w:sz="0" w:space="0" w:color="auto"/>
                        <w:bottom w:val="none" w:sz="0" w:space="0" w:color="auto"/>
                        <w:right w:val="none" w:sz="0" w:space="0" w:color="auto"/>
                      </w:divBdr>
                    </w:div>
                  </w:divsChild>
                </w:div>
                <w:div w:id="1154682771">
                  <w:marLeft w:val="0"/>
                  <w:marRight w:val="0"/>
                  <w:marTop w:val="0"/>
                  <w:marBottom w:val="0"/>
                  <w:divBdr>
                    <w:top w:val="none" w:sz="0" w:space="0" w:color="auto"/>
                    <w:left w:val="none" w:sz="0" w:space="0" w:color="auto"/>
                    <w:bottom w:val="none" w:sz="0" w:space="0" w:color="auto"/>
                    <w:right w:val="none" w:sz="0" w:space="0" w:color="auto"/>
                  </w:divBdr>
                  <w:divsChild>
                    <w:div w:id="1278639091">
                      <w:marLeft w:val="0"/>
                      <w:marRight w:val="0"/>
                      <w:marTop w:val="0"/>
                      <w:marBottom w:val="0"/>
                      <w:divBdr>
                        <w:top w:val="none" w:sz="0" w:space="0" w:color="auto"/>
                        <w:left w:val="none" w:sz="0" w:space="0" w:color="auto"/>
                        <w:bottom w:val="none" w:sz="0" w:space="0" w:color="auto"/>
                        <w:right w:val="none" w:sz="0" w:space="0" w:color="auto"/>
                      </w:divBdr>
                    </w:div>
                  </w:divsChild>
                </w:div>
                <w:div w:id="433137045">
                  <w:marLeft w:val="0"/>
                  <w:marRight w:val="0"/>
                  <w:marTop w:val="0"/>
                  <w:marBottom w:val="0"/>
                  <w:divBdr>
                    <w:top w:val="none" w:sz="0" w:space="0" w:color="auto"/>
                    <w:left w:val="none" w:sz="0" w:space="0" w:color="auto"/>
                    <w:bottom w:val="none" w:sz="0" w:space="0" w:color="auto"/>
                    <w:right w:val="none" w:sz="0" w:space="0" w:color="auto"/>
                  </w:divBdr>
                  <w:divsChild>
                    <w:div w:id="93330451">
                      <w:marLeft w:val="0"/>
                      <w:marRight w:val="0"/>
                      <w:marTop w:val="0"/>
                      <w:marBottom w:val="0"/>
                      <w:divBdr>
                        <w:top w:val="none" w:sz="0" w:space="0" w:color="auto"/>
                        <w:left w:val="none" w:sz="0" w:space="0" w:color="auto"/>
                        <w:bottom w:val="none" w:sz="0" w:space="0" w:color="auto"/>
                        <w:right w:val="none" w:sz="0" w:space="0" w:color="auto"/>
                      </w:divBdr>
                    </w:div>
                  </w:divsChild>
                </w:div>
                <w:div w:id="103423640">
                  <w:marLeft w:val="0"/>
                  <w:marRight w:val="0"/>
                  <w:marTop w:val="0"/>
                  <w:marBottom w:val="0"/>
                  <w:divBdr>
                    <w:top w:val="none" w:sz="0" w:space="0" w:color="auto"/>
                    <w:left w:val="none" w:sz="0" w:space="0" w:color="auto"/>
                    <w:bottom w:val="none" w:sz="0" w:space="0" w:color="auto"/>
                    <w:right w:val="none" w:sz="0" w:space="0" w:color="auto"/>
                  </w:divBdr>
                  <w:divsChild>
                    <w:div w:id="1243297102">
                      <w:marLeft w:val="0"/>
                      <w:marRight w:val="0"/>
                      <w:marTop w:val="0"/>
                      <w:marBottom w:val="0"/>
                      <w:divBdr>
                        <w:top w:val="none" w:sz="0" w:space="0" w:color="auto"/>
                        <w:left w:val="none" w:sz="0" w:space="0" w:color="auto"/>
                        <w:bottom w:val="none" w:sz="0" w:space="0" w:color="auto"/>
                        <w:right w:val="none" w:sz="0" w:space="0" w:color="auto"/>
                      </w:divBdr>
                    </w:div>
                  </w:divsChild>
                </w:div>
                <w:div w:id="735860553">
                  <w:marLeft w:val="0"/>
                  <w:marRight w:val="0"/>
                  <w:marTop w:val="0"/>
                  <w:marBottom w:val="0"/>
                  <w:divBdr>
                    <w:top w:val="none" w:sz="0" w:space="0" w:color="auto"/>
                    <w:left w:val="none" w:sz="0" w:space="0" w:color="auto"/>
                    <w:bottom w:val="none" w:sz="0" w:space="0" w:color="auto"/>
                    <w:right w:val="none" w:sz="0" w:space="0" w:color="auto"/>
                  </w:divBdr>
                  <w:divsChild>
                    <w:div w:id="1235361962">
                      <w:marLeft w:val="0"/>
                      <w:marRight w:val="0"/>
                      <w:marTop w:val="0"/>
                      <w:marBottom w:val="0"/>
                      <w:divBdr>
                        <w:top w:val="none" w:sz="0" w:space="0" w:color="auto"/>
                        <w:left w:val="none" w:sz="0" w:space="0" w:color="auto"/>
                        <w:bottom w:val="none" w:sz="0" w:space="0" w:color="auto"/>
                        <w:right w:val="none" w:sz="0" w:space="0" w:color="auto"/>
                      </w:divBdr>
                    </w:div>
                  </w:divsChild>
                </w:div>
                <w:div w:id="164983167">
                  <w:marLeft w:val="0"/>
                  <w:marRight w:val="0"/>
                  <w:marTop w:val="0"/>
                  <w:marBottom w:val="0"/>
                  <w:divBdr>
                    <w:top w:val="none" w:sz="0" w:space="0" w:color="auto"/>
                    <w:left w:val="none" w:sz="0" w:space="0" w:color="auto"/>
                    <w:bottom w:val="none" w:sz="0" w:space="0" w:color="auto"/>
                    <w:right w:val="none" w:sz="0" w:space="0" w:color="auto"/>
                  </w:divBdr>
                  <w:divsChild>
                    <w:div w:id="1659308109">
                      <w:marLeft w:val="0"/>
                      <w:marRight w:val="0"/>
                      <w:marTop w:val="0"/>
                      <w:marBottom w:val="0"/>
                      <w:divBdr>
                        <w:top w:val="none" w:sz="0" w:space="0" w:color="auto"/>
                        <w:left w:val="none" w:sz="0" w:space="0" w:color="auto"/>
                        <w:bottom w:val="none" w:sz="0" w:space="0" w:color="auto"/>
                        <w:right w:val="none" w:sz="0" w:space="0" w:color="auto"/>
                      </w:divBdr>
                    </w:div>
                  </w:divsChild>
                </w:div>
                <w:div w:id="610942949">
                  <w:marLeft w:val="0"/>
                  <w:marRight w:val="0"/>
                  <w:marTop w:val="0"/>
                  <w:marBottom w:val="0"/>
                  <w:divBdr>
                    <w:top w:val="none" w:sz="0" w:space="0" w:color="auto"/>
                    <w:left w:val="none" w:sz="0" w:space="0" w:color="auto"/>
                    <w:bottom w:val="none" w:sz="0" w:space="0" w:color="auto"/>
                    <w:right w:val="none" w:sz="0" w:space="0" w:color="auto"/>
                  </w:divBdr>
                  <w:divsChild>
                    <w:div w:id="752703825">
                      <w:marLeft w:val="0"/>
                      <w:marRight w:val="0"/>
                      <w:marTop w:val="0"/>
                      <w:marBottom w:val="0"/>
                      <w:divBdr>
                        <w:top w:val="none" w:sz="0" w:space="0" w:color="auto"/>
                        <w:left w:val="none" w:sz="0" w:space="0" w:color="auto"/>
                        <w:bottom w:val="none" w:sz="0" w:space="0" w:color="auto"/>
                        <w:right w:val="none" w:sz="0" w:space="0" w:color="auto"/>
                      </w:divBdr>
                    </w:div>
                  </w:divsChild>
                </w:div>
                <w:div w:id="1643269890">
                  <w:marLeft w:val="0"/>
                  <w:marRight w:val="0"/>
                  <w:marTop w:val="0"/>
                  <w:marBottom w:val="0"/>
                  <w:divBdr>
                    <w:top w:val="none" w:sz="0" w:space="0" w:color="auto"/>
                    <w:left w:val="none" w:sz="0" w:space="0" w:color="auto"/>
                    <w:bottom w:val="none" w:sz="0" w:space="0" w:color="auto"/>
                    <w:right w:val="none" w:sz="0" w:space="0" w:color="auto"/>
                  </w:divBdr>
                  <w:divsChild>
                    <w:div w:id="1392000957">
                      <w:marLeft w:val="0"/>
                      <w:marRight w:val="0"/>
                      <w:marTop w:val="0"/>
                      <w:marBottom w:val="0"/>
                      <w:divBdr>
                        <w:top w:val="none" w:sz="0" w:space="0" w:color="auto"/>
                        <w:left w:val="none" w:sz="0" w:space="0" w:color="auto"/>
                        <w:bottom w:val="none" w:sz="0" w:space="0" w:color="auto"/>
                        <w:right w:val="none" w:sz="0" w:space="0" w:color="auto"/>
                      </w:divBdr>
                    </w:div>
                  </w:divsChild>
                </w:div>
                <w:div w:id="1492716452">
                  <w:marLeft w:val="0"/>
                  <w:marRight w:val="0"/>
                  <w:marTop w:val="0"/>
                  <w:marBottom w:val="0"/>
                  <w:divBdr>
                    <w:top w:val="none" w:sz="0" w:space="0" w:color="auto"/>
                    <w:left w:val="none" w:sz="0" w:space="0" w:color="auto"/>
                    <w:bottom w:val="none" w:sz="0" w:space="0" w:color="auto"/>
                    <w:right w:val="none" w:sz="0" w:space="0" w:color="auto"/>
                  </w:divBdr>
                  <w:divsChild>
                    <w:div w:id="842668550">
                      <w:marLeft w:val="0"/>
                      <w:marRight w:val="0"/>
                      <w:marTop w:val="0"/>
                      <w:marBottom w:val="0"/>
                      <w:divBdr>
                        <w:top w:val="none" w:sz="0" w:space="0" w:color="auto"/>
                        <w:left w:val="none" w:sz="0" w:space="0" w:color="auto"/>
                        <w:bottom w:val="none" w:sz="0" w:space="0" w:color="auto"/>
                        <w:right w:val="none" w:sz="0" w:space="0" w:color="auto"/>
                      </w:divBdr>
                    </w:div>
                  </w:divsChild>
                </w:div>
                <w:div w:id="549197495">
                  <w:marLeft w:val="0"/>
                  <w:marRight w:val="0"/>
                  <w:marTop w:val="0"/>
                  <w:marBottom w:val="0"/>
                  <w:divBdr>
                    <w:top w:val="none" w:sz="0" w:space="0" w:color="auto"/>
                    <w:left w:val="none" w:sz="0" w:space="0" w:color="auto"/>
                    <w:bottom w:val="none" w:sz="0" w:space="0" w:color="auto"/>
                    <w:right w:val="none" w:sz="0" w:space="0" w:color="auto"/>
                  </w:divBdr>
                  <w:divsChild>
                    <w:div w:id="902135224">
                      <w:marLeft w:val="0"/>
                      <w:marRight w:val="0"/>
                      <w:marTop w:val="0"/>
                      <w:marBottom w:val="0"/>
                      <w:divBdr>
                        <w:top w:val="none" w:sz="0" w:space="0" w:color="auto"/>
                        <w:left w:val="none" w:sz="0" w:space="0" w:color="auto"/>
                        <w:bottom w:val="none" w:sz="0" w:space="0" w:color="auto"/>
                        <w:right w:val="none" w:sz="0" w:space="0" w:color="auto"/>
                      </w:divBdr>
                    </w:div>
                  </w:divsChild>
                </w:div>
                <w:div w:id="444738106">
                  <w:marLeft w:val="0"/>
                  <w:marRight w:val="0"/>
                  <w:marTop w:val="0"/>
                  <w:marBottom w:val="0"/>
                  <w:divBdr>
                    <w:top w:val="none" w:sz="0" w:space="0" w:color="auto"/>
                    <w:left w:val="none" w:sz="0" w:space="0" w:color="auto"/>
                    <w:bottom w:val="none" w:sz="0" w:space="0" w:color="auto"/>
                    <w:right w:val="none" w:sz="0" w:space="0" w:color="auto"/>
                  </w:divBdr>
                  <w:divsChild>
                    <w:div w:id="845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28621">
          <w:marLeft w:val="0"/>
          <w:marRight w:val="0"/>
          <w:marTop w:val="0"/>
          <w:marBottom w:val="0"/>
          <w:divBdr>
            <w:top w:val="none" w:sz="0" w:space="0" w:color="auto"/>
            <w:left w:val="none" w:sz="0" w:space="0" w:color="auto"/>
            <w:bottom w:val="none" w:sz="0" w:space="0" w:color="auto"/>
            <w:right w:val="none" w:sz="0" w:space="0" w:color="auto"/>
          </w:divBdr>
          <w:divsChild>
            <w:div w:id="1350326621">
              <w:marLeft w:val="0"/>
              <w:marRight w:val="0"/>
              <w:marTop w:val="0"/>
              <w:marBottom w:val="0"/>
              <w:divBdr>
                <w:top w:val="none" w:sz="0" w:space="0" w:color="auto"/>
                <w:left w:val="none" w:sz="0" w:space="0" w:color="auto"/>
                <w:bottom w:val="none" w:sz="0" w:space="0" w:color="auto"/>
                <w:right w:val="none" w:sz="0" w:space="0" w:color="auto"/>
              </w:divBdr>
            </w:div>
          </w:divsChild>
        </w:div>
        <w:div w:id="1587374025">
          <w:marLeft w:val="0"/>
          <w:marRight w:val="0"/>
          <w:marTop w:val="0"/>
          <w:marBottom w:val="0"/>
          <w:divBdr>
            <w:top w:val="none" w:sz="0" w:space="0" w:color="auto"/>
            <w:left w:val="none" w:sz="0" w:space="0" w:color="auto"/>
            <w:bottom w:val="none" w:sz="0" w:space="0" w:color="auto"/>
            <w:right w:val="none" w:sz="0" w:space="0" w:color="auto"/>
          </w:divBdr>
          <w:divsChild>
            <w:div w:id="797529567">
              <w:marLeft w:val="0"/>
              <w:marRight w:val="0"/>
              <w:marTop w:val="0"/>
              <w:marBottom w:val="0"/>
              <w:divBdr>
                <w:top w:val="none" w:sz="0" w:space="0" w:color="auto"/>
                <w:left w:val="none" w:sz="0" w:space="0" w:color="auto"/>
                <w:bottom w:val="none" w:sz="0" w:space="0" w:color="auto"/>
                <w:right w:val="none" w:sz="0" w:space="0" w:color="auto"/>
              </w:divBdr>
            </w:div>
          </w:divsChild>
        </w:div>
        <w:div w:id="140856137">
          <w:marLeft w:val="0"/>
          <w:marRight w:val="0"/>
          <w:marTop w:val="0"/>
          <w:marBottom w:val="0"/>
          <w:divBdr>
            <w:top w:val="none" w:sz="0" w:space="0" w:color="auto"/>
            <w:left w:val="none" w:sz="0" w:space="0" w:color="auto"/>
            <w:bottom w:val="none" w:sz="0" w:space="0" w:color="auto"/>
            <w:right w:val="none" w:sz="0" w:space="0" w:color="auto"/>
          </w:divBdr>
          <w:divsChild>
            <w:div w:id="771704180">
              <w:marLeft w:val="0"/>
              <w:marRight w:val="0"/>
              <w:marTop w:val="0"/>
              <w:marBottom w:val="0"/>
              <w:divBdr>
                <w:top w:val="none" w:sz="0" w:space="0" w:color="auto"/>
                <w:left w:val="none" w:sz="0" w:space="0" w:color="auto"/>
                <w:bottom w:val="none" w:sz="0" w:space="0" w:color="auto"/>
                <w:right w:val="none" w:sz="0" w:space="0" w:color="auto"/>
              </w:divBdr>
            </w:div>
          </w:divsChild>
        </w:div>
        <w:div w:id="1733582073">
          <w:marLeft w:val="0"/>
          <w:marRight w:val="0"/>
          <w:marTop w:val="0"/>
          <w:marBottom w:val="0"/>
          <w:divBdr>
            <w:top w:val="none" w:sz="0" w:space="0" w:color="auto"/>
            <w:left w:val="none" w:sz="0" w:space="0" w:color="auto"/>
            <w:bottom w:val="none" w:sz="0" w:space="0" w:color="auto"/>
            <w:right w:val="none" w:sz="0" w:space="0" w:color="auto"/>
          </w:divBdr>
          <w:divsChild>
            <w:div w:id="1549075766">
              <w:marLeft w:val="0"/>
              <w:marRight w:val="0"/>
              <w:marTop w:val="0"/>
              <w:marBottom w:val="0"/>
              <w:divBdr>
                <w:top w:val="none" w:sz="0" w:space="0" w:color="auto"/>
                <w:left w:val="none" w:sz="0" w:space="0" w:color="auto"/>
                <w:bottom w:val="none" w:sz="0" w:space="0" w:color="auto"/>
                <w:right w:val="none" w:sz="0" w:space="0" w:color="auto"/>
              </w:divBdr>
            </w:div>
          </w:divsChild>
        </w:div>
        <w:div w:id="1969554144">
          <w:marLeft w:val="0"/>
          <w:marRight w:val="0"/>
          <w:marTop w:val="0"/>
          <w:marBottom w:val="0"/>
          <w:divBdr>
            <w:top w:val="none" w:sz="0" w:space="0" w:color="auto"/>
            <w:left w:val="none" w:sz="0" w:space="0" w:color="auto"/>
            <w:bottom w:val="none" w:sz="0" w:space="0" w:color="auto"/>
            <w:right w:val="none" w:sz="0" w:space="0" w:color="auto"/>
          </w:divBdr>
          <w:divsChild>
            <w:div w:id="1829176827">
              <w:marLeft w:val="0"/>
              <w:marRight w:val="0"/>
              <w:marTop w:val="0"/>
              <w:marBottom w:val="0"/>
              <w:divBdr>
                <w:top w:val="none" w:sz="0" w:space="0" w:color="auto"/>
                <w:left w:val="none" w:sz="0" w:space="0" w:color="auto"/>
                <w:bottom w:val="none" w:sz="0" w:space="0" w:color="auto"/>
                <w:right w:val="none" w:sz="0" w:space="0" w:color="auto"/>
              </w:divBdr>
            </w:div>
          </w:divsChild>
        </w:div>
        <w:div w:id="151264026">
          <w:marLeft w:val="0"/>
          <w:marRight w:val="0"/>
          <w:marTop w:val="0"/>
          <w:marBottom w:val="0"/>
          <w:divBdr>
            <w:top w:val="none" w:sz="0" w:space="0" w:color="auto"/>
            <w:left w:val="none" w:sz="0" w:space="0" w:color="auto"/>
            <w:bottom w:val="none" w:sz="0" w:space="0" w:color="auto"/>
            <w:right w:val="none" w:sz="0" w:space="0" w:color="auto"/>
          </w:divBdr>
          <w:divsChild>
            <w:div w:id="1639652574">
              <w:marLeft w:val="0"/>
              <w:marRight w:val="0"/>
              <w:marTop w:val="0"/>
              <w:marBottom w:val="0"/>
              <w:divBdr>
                <w:top w:val="none" w:sz="0" w:space="0" w:color="auto"/>
                <w:left w:val="none" w:sz="0" w:space="0" w:color="auto"/>
                <w:bottom w:val="none" w:sz="0" w:space="0" w:color="auto"/>
                <w:right w:val="none" w:sz="0" w:space="0" w:color="auto"/>
              </w:divBdr>
            </w:div>
          </w:divsChild>
        </w:div>
        <w:div w:id="1660036395">
          <w:marLeft w:val="0"/>
          <w:marRight w:val="0"/>
          <w:marTop w:val="0"/>
          <w:marBottom w:val="0"/>
          <w:divBdr>
            <w:top w:val="none" w:sz="0" w:space="0" w:color="auto"/>
            <w:left w:val="none" w:sz="0" w:space="0" w:color="auto"/>
            <w:bottom w:val="none" w:sz="0" w:space="0" w:color="auto"/>
            <w:right w:val="none" w:sz="0" w:space="0" w:color="auto"/>
          </w:divBdr>
          <w:divsChild>
            <w:div w:id="1163200261">
              <w:marLeft w:val="0"/>
              <w:marRight w:val="0"/>
              <w:marTop w:val="0"/>
              <w:marBottom w:val="0"/>
              <w:divBdr>
                <w:top w:val="none" w:sz="0" w:space="0" w:color="auto"/>
                <w:left w:val="none" w:sz="0" w:space="0" w:color="auto"/>
                <w:bottom w:val="none" w:sz="0" w:space="0" w:color="auto"/>
                <w:right w:val="none" w:sz="0" w:space="0" w:color="auto"/>
              </w:divBdr>
            </w:div>
          </w:divsChild>
        </w:div>
        <w:div w:id="398596135">
          <w:marLeft w:val="0"/>
          <w:marRight w:val="0"/>
          <w:marTop w:val="0"/>
          <w:marBottom w:val="0"/>
          <w:divBdr>
            <w:top w:val="none" w:sz="0" w:space="0" w:color="auto"/>
            <w:left w:val="none" w:sz="0" w:space="0" w:color="auto"/>
            <w:bottom w:val="none" w:sz="0" w:space="0" w:color="auto"/>
            <w:right w:val="none" w:sz="0" w:space="0" w:color="auto"/>
          </w:divBdr>
          <w:divsChild>
            <w:div w:id="2136410086">
              <w:marLeft w:val="0"/>
              <w:marRight w:val="0"/>
              <w:marTop w:val="0"/>
              <w:marBottom w:val="0"/>
              <w:divBdr>
                <w:top w:val="none" w:sz="0" w:space="0" w:color="auto"/>
                <w:left w:val="none" w:sz="0" w:space="0" w:color="auto"/>
                <w:bottom w:val="none" w:sz="0" w:space="0" w:color="auto"/>
                <w:right w:val="none" w:sz="0" w:space="0" w:color="auto"/>
              </w:divBdr>
            </w:div>
          </w:divsChild>
        </w:div>
        <w:div w:id="1334643212">
          <w:marLeft w:val="0"/>
          <w:marRight w:val="0"/>
          <w:marTop w:val="0"/>
          <w:marBottom w:val="0"/>
          <w:divBdr>
            <w:top w:val="none" w:sz="0" w:space="0" w:color="auto"/>
            <w:left w:val="none" w:sz="0" w:space="0" w:color="auto"/>
            <w:bottom w:val="none" w:sz="0" w:space="0" w:color="auto"/>
            <w:right w:val="none" w:sz="0" w:space="0" w:color="auto"/>
          </w:divBdr>
          <w:divsChild>
            <w:div w:id="1532769406">
              <w:marLeft w:val="0"/>
              <w:marRight w:val="0"/>
              <w:marTop w:val="0"/>
              <w:marBottom w:val="0"/>
              <w:divBdr>
                <w:top w:val="none" w:sz="0" w:space="0" w:color="auto"/>
                <w:left w:val="none" w:sz="0" w:space="0" w:color="auto"/>
                <w:bottom w:val="none" w:sz="0" w:space="0" w:color="auto"/>
                <w:right w:val="none" w:sz="0" w:space="0" w:color="auto"/>
              </w:divBdr>
              <w:divsChild>
                <w:div w:id="2052411561">
                  <w:marLeft w:val="0"/>
                  <w:marRight w:val="0"/>
                  <w:marTop w:val="0"/>
                  <w:marBottom w:val="0"/>
                  <w:divBdr>
                    <w:top w:val="none" w:sz="0" w:space="0" w:color="auto"/>
                    <w:left w:val="none" w:sz="0" w:space="0" w:color="auto"/>
                    <w:bottom w:val="none" w:sz="0" w:space="0" w:color="auto"/>
                    <w:right w:val="none" w:sz="0" w:space="0" w:color="auto"/>
                  </w:divBdr>
                  <w:divsChild>
                    <w:div w:id="662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07244">
      <w:bodyDiv w:val="1"/>
      <w:marLeft w:val="0"/>
      <w:marRight w:val="0"/>
      <w:marTop w:val="0"/>
      <w:marBottom w:val="0"/>
      <w:divBdr>
        <w:top w:val="none" w:sz="0" w:space="0" w:color="auto"/>
        <w:left w:val="none" w:sz="0" w:space="0" w:color="auto"/>
        <w:bottom w:val="none" w:sz="0" w:space="0" w:color="auto"/>
        <w:right w:val="none" w:sz="0" w:space="0" w:color="auto"/>
      </w:divBdr>
      <w:divsChild>
        <w:div w:id="9064461">
          <w:marLeft w:val="0"/>
          <w:marRight w:val="0"/>
          <w:marTop w:val="0"/>
          <w:marBottom w:val="0"/>
          <w:divBdr>
            <w:top w:val="none" w:sz="0" w:space="0" w:color="auto"/>
            <w:left w:val="none" w:sz="0" w:space="0" w:color="auto"/>
            <w:bottom w:val="none" w:sz="0" w:space="0" w:color="auto"/>
            <w:right w:val="none" w:sz="0" w:space="0" w:color="auto"/>
          </w:divBdr>
          <w:divsChild>
            <w:div w:id="795679412">
              <w:marLeft w:val="0"/>
              <w:marRight w:val="0"/>
              <w:marTop w:val="0"/>
              <w:marBottom w:val="0"/>
              <w:divBdr>
                <w:top w:val="none" w:sz="0" w:space="0" w:color="auto"/>
                <w:left w:val="none" w:sz="0" w:space="0" w:color="auto"/>
                <w:bottom w:val="none" w:sz="0" w:space="0" w:color="auto"/>
                <w:right w:val="none" w:sz="0" w:space="0" w:color="auto"/>
              </w:divBdr>
              <w:divsChild>
                <w:div w:id="1432048986">
                  <w:marLeft w:val="0"/>
                  <w:marRight w:val="0"/>
                  <w:marTop w:val="0"/>
                  <w:marBottom w:val="0"/>
                  <w:divBdr>
                    <w:top w:val="none" w:sz="0" w:space="0" w:color="auto"/>
                    <w:left w:val="none" w:sz="0" w:space="0" w:color="auto"/>
                    <w:bottom w:val="none" w:sz="0" w:space="0" w:color="auto"/>
                    <w:right w:val="none" w:sz="0" w:space="0" w:color="auto"/>
                  </w:divBdr>
                  <w:divsChild>
                    <w:div w:id="121309750">
                      <w:marLeft w:val="0"/>
                      <w:marRight w:val="0"/>
                      <w:marTop w:val="0"/>
                      <w:marBottom w:val="0"/>
                      <w:divBdr>
                        <w:top w:val="none" w:sz="0" w:space="0" w:color="auto"/>
                        <w:left w:val="none" w:sz="0" w:space="0" w:color="auto"/>
                        <w:bottom w:val="none" w:sz="0" w:space="0" w:color="auto"/>
                        <w:right w:val="none" w:sz="0" w:space="0" w:color="auto"/>
                      </w:divBdr>
                    </w:div>
                  </w:divsChild>
                </w:div>
                <w:div w:id="1430007521">
                  <w:marLeft w:val="0"/>
                  <w:marRight w:val="0"/>
                  <w:marTop w:val="0"/>
                  <w:marBottom w:val="0"/>
                  <w:divBdr>
                    <w:top w:val="none" w:sz="0" w:space="0" w:color="auto"/>
                    <w:left w:val="none" w:sz="0" w:space="0" w:color="auto"/>
                    <w:bottom w:val="none" w:sz="0" w:space="0" w:color="auto"/>
                    <w:right w:val="none" w:sz="0" w:space="0" w:color="auto"/>
                  </w:divBdr>
                  <w:divsChild>
                    <w:div w:id="294868767">
                      <w:marLeft w:val="0"/>
                      <w:marRight w:val="0"/>
                      <w:marTop w:val="0"/>
                      <w:marBottom w:val="0"/>
                      <w:divBdr>
                        <w:top w:val="none" w:sz="0" w:space="0" w:color="auto"/>
                        <w:left w:val="none" w:sz="0" w:space="0" w:color="auto"/>
                        <w:bottom w:val="none" w:sz="0" w:space="0" w:color="auto"/>
                        <w:right w:val="none" w:sz="0" w:space="0" w:color="auto"/>
                      </w:divBdr>
                    </w:div>
                  </w:divsChild>
                </w:div>
                <w:div w:id="476728983">
                  <w:marLeft w:val="0"/>
                  <w:marRight w:val="0"/>
                  <w:marTop w:val="0"/>
                  <w:marBottom w:val="0"/>
                  <w:divBdr>
                    <w:top w:val="none" w:sz="0" w:space="0" w:color="auto"/>
                    <w:left w:val="none" w:sz="0" w:space="0" w:color="auto"/>
                    <w:bottom w:val="none" w:sz="0" w:space="0" w:color="auto"/>
                    <w:right w:val="none" w:sz="0" w:space="0" w:color="auto"/>
                  </w:divBdr>
                  <w:divsChild>
                    <w:div w:id="2053995779">
                      <w:marLeft w:val="0"/>
                      <w:marRight w:val="0"/>
                      <w:marTop w:val="0"/>
                      <w:marBottom w:val="0"/>
                      <w:divBdr>
                        <w:top w:val="none" w:sz="0" w:space="0" w:color="auto"/>
                        <w:left w:val="none" w:sz="0" w:space="0" w:color="auto"/>
                        <w:bottom w:val="none" w:sz="0" w:space="0" w:color="auto"/>
                        <w:right w:val="none" w:sz="0" w:space="0" w:color="auto"/>
                      </w:divBdr>
                    </w:div>
                  </w:divsChild>
                </w:div>
                <w:div w:id="566690812">
                  <w:marLeft w:val="0"/>
                  <w:marRight w:val="0"/>
                  <w:marTop w:val="0"/>
                  <w:marBottom w:val="0"/>
                  <w:divBdr>
                    <w:top w:val="none" w:sz="0" w:space="0" w:color="auto"/>
                    <w:left w:val="none" w:sz="0" w:space="0" w:color="auto"/>
                    <w:bottom w:val="none" w:sz="0" w:space="0" w:color="auto"/>
                    <w:right w:val="none" w:sz="0" w:space="0" w:color="auto"/>
                  </w:divBdr>
                  <w:divsChild>
                    <w:div w:id="622003254">
                      <w:marLeft w:val="0"/>
                      <w:marRight w:val="0"/>
                      <w:marTop w:val="0"/>
                      <w:marBottom w:val="0"/>
                      <w:divBdr>
                        <w:top w:val="none" w:sz="0" w:space="0" w:color="auto"/>
                        <w:left w:val="none" w:sz="0" w:space="0" w:color="auto"/>
                        <w:bottom w:val="none" w:sz="0" w:space="0" w:color="auto"/>
                        <w:right w:val="none" w:sz="0" w:space="0" w:color="auto"/>
                      </w:divBdr>
                    </w:div>
                  </w:divsChild>
                </w:div>
                <w:div w:id="1935048554">
                  <w:marLeft w:val="0"/>
                  <w:marRight w:val="0"/>
                  <w:marTop w:val="0"/>
                  <w:marBottom w:val="0"/>
                  <w:divBdr>
                    <w:top w:val="none" w:sz="0" w:space="0" w:color="auto"/>
                    <w:left w:val="none" w:sz="0" w:space="0" w:color="auto"/>
                    <w:bottom w:val="none" w:sz="0" w:space="0" w:color="auto"/>
                    <w:right w:val="none" w:sz="0" w:space="0" w:color="auto"/>
                  </w:divBdr>
                  <w:divsChild>
                    <w:div w:id="1509832410">
                      <w:marLeft w:val="0"/>
                      <w:marRight w:val="0"/>
                      <w:marTop w:val="0"/>
                      <w:marBottom w:val="0"/>
                      <w:divBdr>
                        <w:top w:val="none" w:sz="0" w:space="0" w:color="auto"/>
                        <w:left w:val="none" w:sz="0" w:space="0" w:color="auto"/>
                        <w:bottom w:val="none" w:sz="0" w:space="0" w:color="auto"/>
                        <w:right w:val="none" w:sz="0" w:space="0" w:color="auto"/>
                      </w:divBdr>
                    </w:div>
                  </w:divsChild>
                </w:div>
                <w:div w:id="1745250888">
                  <w:marLeft w:val="0"/>
                  <w:marRight w:val="0"/>
                  <w:marTop w:val="0"/>
                  <w:marBottom w:val="0"/>
                  <w:divBdr>
                    <w:top w:val="none" w:sz="0" w:space="0" w:color="auto"/>
                    <w:left w:val="none" w:sz="0" w:space="0" w:color="auto"/>
                    <w:bottom w:val="none" w:sz="0" w:space="0" w:color="auto"/>
                    <w:right w:val="none" w:sz="0" w:space="0" w:color="auto"/>
                  </w:divBdr>
                  <w:divsChild>
                    <w:div w:id="1095201075">
                      <w:marLeft w:val="0"/>
                      <w:marRight w:val="0"/>
                      <w:marTop w:val="0"/>
                      <w:marBottom w:val="0"/>
                      <w:divBdr>
                        <w:top w:val="none" w:sz="0" w:space="0" w:color="auto"/>
                        <w:left w:val="none" w:sz="0" w:space="0" w:color="auto"/>
                        <w:bottom w:val="none" w:sz="0" w:space="0" w:color="auto"/>
                        <w:right w:val="none" w:sz="0" w:space="0" w:color="auto"/>
                      </w:divBdr>
                    </w:div>
                  </w:divsChild>
                </w:div>
                <w:div w:id="232814302">
                  <w:marLeft w:val="0"/>
                  <w:marRight w:val="0"/>
                  <w:marTop w:val="0"/>
                  <w:marBottom w:val="0"/>
                  <w:divBdr>
                    <w:top w:val="none" w:sz="0" w:space="0" w:color="auto"/>
                    <w:left w:val="none" w:sz="0" w:space="0" w:color="auto"/>
                    <w:bottom w:val="none" w:sz="0" w:space="0" w:color="auto"/>
                    <w:right w:val="none" w:sz="0" w:space="0" w:color="auto"/>
                  </w:divBdr>
                  <w:divsChild>
                    <w:div w:id="1292370314">
                      <w:marLeft w:val="0"/>
                      <w:marRight w:val="0"/>
                      <w:marTop w:val="0"/>
                      <w:marBottom w:val="0"/>
                      <w:divBdr>
                        <w:top w:val="none" w:sz="0" w:space="0" w:color="auto"/>
                        <w:left w:val="none" w:sz="0" w:space="0" w:color="auto"/>
                        <w:bottom w:val="none" w:sz="0" w:space="0" w:color="auto"/>
                        <w:right w:val="none" w:sz="0" w:space="0" w:color="auto"/>
                      </w:divBdr>
                    </w:div>
                  </w:divsChild>
                </w:div>
                <w:div w:id="917786467">
                  <w:marLeft w:val="0"/>
                  <w:marRight w:val="0"/>
                  <w:marTop w:val="0"/>
                  <w:marBottom w:val="0"/>
                  <w:divBdr>
                    <w:top w:val="none" w:sz="0" w:space="0" w:color="auto"/>
                    <w:left w:val="none" w:sz="0" w:space="0" w:color="auto"/>
                    <w:bottom w:val="none" w:sz="0" w:space="0" w:color="auto"/>
                    <w:right w:val="none" w:sz="0" w:space="0" w:color="auto"/>
                  </w:divBdr>
                  <w:divsChild>
                    <w:div w:id="1287346090">
                      <w:marLeft w:val="0"/>
                      <w:marRight w:val="0"/>
                      <w:marTop w:val="0"/>
                      <w:marBottom w:val="0"/>
                      <w:divBdr>
                        <w:top w:val="none" w:sz="0" w:space="0" w:color="auto"/>
                        <w:left w:val="none" w:sz="0" w:space="0" w:color="auto"/>
                        <w:bottom w:val="none" w:sz="0" w:space="0" w:color="auto"/>
                        <w:right w:val="none" w:sz="0" w:space="0" w:color="auto"/>
                      </w:divBdr>
                    </w:div>
                  </w:divsChild>
                </w:div>
                <w:div w:id="802306928">
                  <w:marLeft w:val="0"/>
                  <w:marRight w:val="0"/>
                  <w:marTop w:val="0"/>
                  <w:marBottom w:val="0"/>
                  <w:divBdr>
                    <w:top w:val="none" w:sz="0" w:space="0" w:color="auto"/>
                    <w:left w:val="none" w:sz="0" w:space="0" w:color="auto"/>
                    <w:bottom w:val="none" w:sz="0" w:space="0" w:color="auto"/>
                    <w:right w:val="none" w:sz="0" w:space="0" w:color="auto"/>
                  </w:divBdr>
                  <w:divsChild>
                    <w:div w:id="708603156">
                      <w:marLeft w:val="0"/>
                      <w:marRight w:val="0"/>
                      <w:marTop w:val="0"/>
                      <w:marBottom w:val="0"/>
                      <w:divBdr>
                        <w:top w:val="none" w:sz="0" w:space="0" w:color="auto"/>
                        <w:left w:val="none" w:sz="0" w:space="0" w:color="auto"/>
                        <w:bottom w:val="none" w:sz="0" w:space="0" w:color="auto"/>
                        <w:right w:val="none" w:sz="0" w:space="0" w:color="auto"/>
                      </w:divBdr>
                    </w:div>
                  </w:divsChild>
                </w:div>
                <w:div w:id="1473906688">
                  <w:marLeft w:val="0"/>
                  <w:marRight w:val="0"/>
                  <w:marTop w:val="0"/>
                  <w:marBottom w:val="0"/>
                  <w:divBdr>
                    <w:top w:val="none" w:sz="0" w:space="0" w:color="auto"/>
                    <w:left w:val="none" w:sz="0" w:space="0" w:color="auto"/>
                    <w:bottom w:val="none" w:sz="0" w:space="0" w:color="auto"/>
                    <w:right w:val="none" w:sz="0" w:space="0" w:color="auto"/>
                  </w:divBdr>
                  <w:divsChild>
                    <w:div w:id="5188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65967">
          <w:marLeft w:val="0"/>
          <w:marRight w:val="0"/>
          <w:marTop w:val="0"/>
          <w:marBottom w:val="0"/>
          <w:divBdr>
            <w:top w:val="none" w:sz="0" w:space="0" w:color="auto"/>
            <w:left w:val="none" w:sz="0" w:space="0" w:color="auto"/>
            <w:bottom w:val="none" w:sz="0" w:space="0" w:color="auto"/>
            <w:right w:val="none" w:sz="0" w:space="0" w:color="auto"/>
          </w:divBdr>
          <w:divsChild>
            <w:div w:id="842360568">
              <w:marLeft w:val="0"/>
              <w:marRight w:val="0"/>
              <w:marTop w:val="0"/>
              <w:marBottom w:val="0"/>
              <w:divBdr>
                <w:top w:val="none" w:sz="0" w:space="0" w:color="auto"/>
                <w:left w:val="none" w:sz="0" w:space="0" w:color="auto"/>
                <w:bottom w:val="none" w:sz="0" w:space="0" w:color="auto"/>
                <w:right w:val="none" w:sz="0" w:space="0" w:color="auto"/>
              </w:divBdr>
            </w:div>
          </w:divsChild>
        </w:div>
        <w:div w:id="1139883134">
          <w:marLeft w:val="0"/>
          <w:marRight w:val="0"/>
          <w:marTop w:val="0"/>
          <w:marBottom w:val="0"/>
          <w:divBdr>
            <w:top w:val="none" w:sz="0" w:space="0" w:color="auto"/>
            <w:left w:val="none" w:sz="0" w:space="0" w:color="auto"/>
            <w:bottom w:val="none" w:sz="0" w:space="0" w:color="auto"/>
            <w:right w:val="none" w:sz="0" w:space="0" w:color="auto"/>
          </w:divBdr>
          <w:divsChild>
            <w:div w:id="1590196408">
              <w:marLeft w:val="0"/>
              <w:marRight w:val="0"/>
              <w:marTop w:val="0"/>
              <w:marBottom w:val="0"/>
              <w:divBdr>
                <w:top w:val="none" w:sz="0" w:space="0" w:color="auto"/>
                <w:left w:val="none" w:sz="0" w:space="0" w:color="auto"/>
                <w:bottom w:val="none" w:sz="0" w:space="0" w:color="auto"/>
                <w:right w:val="none" w:sz="0" w:space="0" w:color="auto"/>
              </w:divBdr>
            </w:div>
          </w:divsChild>
        </w:div>
        <w:div w:id="1829207077">
          <w:marLeft w:val="0"/>
          <w:marRight w:val="0"/>
          <w:marTop w:val="0"/>
          <w:marBottom w:val="0"/>
          <w:divBdr>
            <w:top w:val="none" w:sz="0" w:space="0" w:color="auto"/>
            <w:left w:val="none" w:sz="0" w:space="0" w:color="auto"/>
            <w:bottom w:val="none" w:sz="0" w:space="0" w:color="auto"/>
            <w:right w:val="none" w:sz="0" w:space="0" w:color="auto"/>
          </w:divBdr>
          <w:divsChild>
            <w:div w:id="1039281395">
              <w:marLeft w:val="0"/>
              <w:marRight w:val="0"/>
              <w:marTop w:val="0"/>
              <w:marBottom w:val="0"/>
              <w:divBdr>
                <w:top w:val="none" w:sz="0" w:space="0" w:color="auto"/>
                <w:left w:val="none" w:sz="0" w:space="0" w:color="auto"/>
                <w:bottom w:val="none" w:sz="0" w:space="0" w:color="auto"/>
                <w:right w:val="none" w:sz="0" w:space="0" w:color="auto"/>
              </w:divBdr>
            </w:div>
          </w:divsChild>
        </w:div>
        <w:div w:id="743528837">
          <w:marLeft w:val="0"/>
          <w:marRight w:val="0"/>
          <w:marTop w:val="0"/>
          <w:marBottom w:val="0"/>
          <w:divBdr>
            <w:top w:val="none" w:sz="0" w:space="0" w:color="auto"/>
            <w:left w:val="none" w:sz="0" w:space="0" w:color="auto"/>
            <w:bottom w:val="none" w:sz="0" w:space="0" w:color="auto"/>
            <w:right w:val="none" w:sz="0" w:space="0" w:color="auto"/>
          </w:divBdr>
          <w:divsChild>
            <w:div w:id="2014913676">
              <w:marLeft w:val="0"/>
              <w:marRight w:val="0"/>
              <w:marTop w:val="0"/>
              <w:marBottom w:val="0"/>
              <w:divBdr>
                <w:top w:val="none" w:sz="0" w:space="0" w:color="auto"/>
                <w:left w:val="none" w:sz="0" w:space="0" w:color="auto"/>
                <w:bottom w:val="none" w:sz="0" w:space="0" w:color="auto"/>
                <w:right w:val="none" w:sz="0" w:space="0" w:color="auto"/>
              </w:divBdr>
            </w:div>
          </w:divsChild>
        </w:div>
        <w:div w:id="466555385">
          <w:marLeft w:val="0"/>
          <w:marRight w:val="0"/>
          <w:marTop w:val="0"/>
          <w:marBottom w:val="0"/>
          <w:divBdr>
            <w:top w:val="none" w:sz="0" w:space="0" w:color="auto"/>
            <w:left w:val="none" w:sz="0" w:space="0" w:color="auto"/>
            <w:bottom w:val="none" w:sz="0" w:space="0" w:color="auto"/>
            <w:right w:val="none" w:sz="0" w:space="0" w:color="auto"/>
          </w:divBdr>
          <w:divsChild>
            <w:div w:id="1969554286">
              <w:marLeft w:val="0"/>
              <w:marRight w:val="0"/>
              <w:marTop w:val="0"/>
              <w:marBottom w:val="0"/>
              <w:divBdr>
                <w:top w:val="none" w:sz="0" w:space="0" w:color="auto"/>
                <w:left w:val="none" w:sz="0" w:space="0" w:color="auto"/>
                <w:bottom w:val="none" w:sz="0" w:space="0" w:color="auto"/>
                <w:right w:val="none" w:sz="0" w:space="0" w:color="auto"/>
              </w:divBdr>
            </w:div>
          </w:divsChild>
        </w:div>
        <w:div w:id="1803767550">
          <w:marLeft w:val="0"/>
          <w:marRight w:val="0"/>
          <w:marTop w:val="0"/>
          <w:marBottom w:val="0"/>
          <w:divBdr>
            <w:top w:val="none" w:sz="0" w:space="0" w:color="auto"/>
            <w:left w:val="none" w:sz="0" w:space="0" w:color="auto"/>
            <w:bottom w:val="none" w:sz="0" w:space="0" w:color="auto"/>
            <w:right w:val="none" w:sz="0" w:space="0" w:color="auto"/>
          </w:divBdr>
          <w:divsChild>
            <w:div w:id="562912412">
              <w:marLeft w:val="0"/>
              <w:marRight w:val="0"/>
              <w:marTop w:val="0"/>
              <w:marBottom w:val="0"/>
              <w:divBdr>
                <w:top w:val="none" w:sz="0" w:space="0" w:color="auto"/>
                <w:left w:val="none" w:sz="0" w:space="0" w:color="auto"/>
                <w:bottom w:val="none" w:sz="0" w:space="0" w:color="auto"/>
                <w:right w:val="none" w:sz="0" w:space="0" w:color="auto"/>
              </w:divBdr>
            </w:div>
          </w:divsChild>
        </w:div>
        <w:div w:id="2093774624">
          <w:marLeft w:val="0"/>
          <w:marRight w:val="0"/>
          <w:marTop w:val="0"/>
          <w:marBottom w:val="0"/>
          <w:divBdr>
            <w:top w:val="none" w:sz="0" w:space="0" w:color="auto"/>
            <w:left w:val="none" w:sz="0" w:space="0" w:color="auto"/>
            <w:bottom w:val="none" w:sz="0" w:space="0" w:color="auto"/>
            <w:right w:val="none" w:sz="0" w:space="0" w:color="auto"/>
          </w:divBdr>
          <w:divsChild>
            <w:div w:id="1275215">
              <w:marLeft w:val="0"/>
              <w:marRight w:val="0"/>
              <w:marTop w:val="0"/>
              <w:marBottom w:val="0"/>
              <w:divBdr>
                <w:top w:val="none" w:sz="0" w:space="0" w:color="auto"/>
                <w:left w:val="none" w:sz="0" w:space="0" w:color="auto"/>
                <w:bottom w:val="none" w:sz="0" w:space="0" w:color="auto"/>
                <w:right w:val="none" w:sz="0" w:space="0" w:color="auto"/>
              </w:divBdr>
            </w:div>
          </w:divsChild>
        </w:div>
        <w:div w:id="1110784450">
          <w:marLeft w:val="0"/>
          <w:marRight w:val="0"/>
          <w:marTop w:val="0"/>
          <w:marBottom w:val="0"/>
          <w:divBdr>
            <w:top w:val="none" w:sz="0" w:space="0" w:color="auto"/>
            <w:left w:val="none" w:sz="0" w:space="0" w:color="auto"/>
            <w:bottom w:val="none" w:sz="0" w:space="0" w:color="auto"/>
            <w:right w:val="none" w:sz="0" w:space="0" w:color="auto"/>
          </w:divBdr>
          <w:divsChild>
            <w:div w:id="641278359">
              <w:marLeft w:val="0"/>
              <w:marRight w:val="0"/>
              <w:marTop w:val="0"/>
              <w:marBottom w:val="0"/>
              <w:divBdr>
                <w:top w:val="none" w:sz="0" w:space="0" w:color="auto"/>
                <w:left w:val="none" w:sz="0" w:space="0" w:color="auto"/>
                <w:bottom w:val="none" w:sz="0" w:space="0" w:color="auto"/>
                <w:right w:val="none" w:sz="0" w:space="0" w:color="auto"/>
              </w:divBdr>
            </w:div>
          </w:divsChild>
        </w:div>
        <w:div w:id="964046736">
          <w:marLeft w:val="0"/>
          <w:marRight w:val="0"/>
          <w:marTop w:val="0"/>
          <w:marBottom w:val="0"/>
          <w:divBdr>
            <w:top w:val="none" w:sz="0" w:space="0" w:color="auto"/>
            <w:left w:val="none" w:sz="0" w:space="0" w:color="auto"/>
            <w:bottom w:val="none" w:sz="0" w:space="0" w:color="auto"/>
            <w:right w:val="none" w:sz="0" w:space="0" w:color="auto"/>
          </w:divBdr>
          <w:divsChild>
            <w:div w:id="1155532552">
              <w:marLeft w:val="0"/>
              <w:marRight w:val="0"/>
              <w:marTop w:val="0"/>
              <w:marBottom w:val="0"/>
              <w:divBdr>
                <w:top w:val="none" w:sz="0" w:space="0" w:color="auto"/>
                <w:left w:val="none" w:sz="0" w:space="0" w:color="auto"/>
                <w:bottom w:val="none" w:sz="0" w:space="0" w:color="auto"/>
                <w:right w:val="none" w:sz="0" w:space="0" w:color="auto"/>
              </w:divBdr>
            </w:div>
          </w:divsChild>
        </w:div>
        <w:div w:id="1548953814">
          <w:marLeft w:val="0"/>
          <w:marRight w:val="0"/>
          <w:marTop w:val="0"/>
          <w:marBottom w:val="0"/>
          <w:divBdr>
            <w:top w:val="none" w:sz="0" w:space="0" w:color="auto"/>
            <w:left w:val="none" w:sz="0" w:space="0" w:color="auto"/>
            <w:bottom w:val="none" w:sz="0" w:space="0" w:color="auto"/>
            <w:right w:val="none" w:sz="0" w:space="0" w:color="auto"/>
          </w:divBdr>
          <w:divsChild>
            <w:div w:id="360323980">
              <w:marLeft w:val="0"/>
              <w:marRight w:val="0"/>
              <w:marTop w:val="0"/>
              <w:marBottom w:val="0"/>
              <w:divBdr>
                <w:top w:val="none" w:sz="0" w:space="0" w:color="auto"/>
                <w:left w:val="none" w:sz="0" w:space="0" w:color="auto"/>
                <w:bottom w:val="none" w:sz="0" w:space="0" w:color="auto"/>
                <w:right w:val="none" w:sz="0" w:space="0" w:color="auto"/>
              </w:divBdr>
            </w:div>
          </w:divsChild>
        </w:div>
        <w:div w:id="128790727">
          <w:marLeft w:val="0"/>
          <w:marRight w:val="0"/>
          <w:marTop w:val="0"/>
          <w:marBottom w:val="0"/>
          <w:divBdr>
            <w:top w:val="none" w:sz="0" w:space="0" w:color="auto"/>
            <w:left w:val="none" w:sz="0" w:space="0" w:color="auto"/>
            <w:bottom w:val="none" w:sz="0" w:space="0" w:color="auto"/>
            <w:right w:val="none" w:sz="0" w:space="0" w:color="auto"/>
          </w:divBdr>
          <w:divsChild>
            <w:div w:id="1287665361">
              <w:marLeft w:val="0"/>
              <w:marRight w:val="0"/>
              <w:marTop w:val="0"/>
              <w:marBottom w:val="0"/>
              <w:divBdr>
                <w:top w:val="none" w:sz="0" w:space="0" w:color="auto"/>
                <w:left w:val="none" w:sz="0" w:space="0" w:color="auto"/>
                <w:bottom w:val="none" w:sz="0" w:space="0" w:color="auto"/>
                <w:right w:val="none" w:sz="0" w:space="0" w:color="auto"/>
              </w:divBdr>
            </w:div>
          </w:divsChild>
        </w:div>
        <w:div w:id="1435595991">
          <w:marLeft w:val="0"/>
          <w:marRight w:val="0"/>
          <w:marTop w:val="0"/>
          <w:marBottom w:val="0"/>
          <w:divBdr>
            <w:top w:val="none" w:sz="0" w:space="0" w:color="auto"/>
            <w:left w:val="none" w:sz="0" w:space="0" w:color="auto"/>
            <w:bottom w:val="none" w:sz="0" w:space="0" w:color="auto"/>
            <w:right w:val="none" w:sz="0" w:space="0" w:color="auto"/>
          </w:divBdr>
          <w:divsChild>
            <w:div w:id="1475678758">
              <w:marLeft w:val="0"/>
              <w:marRight w:val="0"/>
              <w:marTop w:val="0"/>
              <w:marBottom w:val="0"/>
              <w:divBdr>
                <w:top w:val="none" w:sz="0" w:space="0" w:color="auto"/>
                <w:left w:val="none" w:sz="0" w:space="0" w:color="auto"/>
                <w:bottom w:val="none" w:sz="0" w:space="0" w:color="auto"/>
                <w:right w:val="none" w:sz="0" w:space="0" w:color="auto"/>
              </w:divBdr>
            </w:div>
          </w:divsChild>
        </w:div>
        <w:div w:id="365058788">
          <w:marLeft w:val="0"/>
          <w:marRight w:val="0"/>
          <w:marTop w:val="0"/>
          <w:marBottom w:val="0"/>
          <w:divBdr>
            <w:top w:val="none" w:sz="0" w:space="0" w:color="auto"/>
            <w:left w:val="none" w:sz="0" w:space="0" w:color="auto"/>
            <w:bottom w:val="none" w:sz="0" w:space="0" w:color="auto"/>
            <w:right w:val="none" w:sz="0" w:space="0" w:color="auto"/>
          </w:divBdr>
          <w:divsChild>
            <w:div w:id="1674449915">
              <w:marLeft w:val="0"/>
              <w:marRight w:val="0"/>
              <w:marTop w:val="0"/>
              <w:marBottom w:val="0"/>
              <w:divBdr>
                <w:top w:val="none" w:sz="0" w:space="0" w:color="auto"/>
                <w:left w:val="none" w:sz="0" w:space="0" w:color="auto"/>
                <w:bottom w:val="none" w:sz="0" w:space="0" w:color="auto"/>
                <w:right w:val="none" w:sz="0" w:space="0" w:color="auto"/>
              </w:divBdr>
            </w:div>
          </w:divsChild>
        </w:div>
        <w:div w:id="127167177">
          <w:marLeft w:val="0"/>
          <w:marRight w:val="0"/>
          <w:marTop w:val="0"/>
          <w:marBottom w:val="0"/>
          <w:divBdr>
            <w:top w:val="none" w:sz="0" w:space="0" w:color="auto"/>
            <w:left w:val="none" w:sz="0" w:space="0" w:color="auto"/>
            <w:bottom w:val="none" w:sz="0" w:space="0" w:color="auto"/>
            <w:right w:val="none" w:sz="0" w:space="0" w:color="auto"/>
          </w:divBdr>
          <w:divsChild>
            <w:div w:id="1350063874">
              <w:marLeft w:val="0"/>
              <w:marRight w:val="0"/>
              <w:marTop w:val="0"/>
              <w:marBottom w:val="0"/>
              <w:divBdr>
                <w:top w:val="none" w:sz="0" w:space="0" w:color="auto"/>
                <w:left w:val="none" w:sz="0" w:space="0" w:color="auto"/>
                <w:bottom w:val="none" w:sz="0" w:space="0" w:color="auto"/>
                <w:right w:val="none" w:sz="0" w:space="0" w:color="auto"/>
              </w:divBdr>
              <w:divsChild>
                <w:div w:id="1152671585">
                  <w:marLeft w:val="0"/>
                  <w:marRight w:val="0"/>
                  <w:marTop w:val="0"/>
                  <w:marBottom w:val="0"/>
                  <w:divBdr>
                    <w:top w:val="none" w:sz="0" w:space="0" w:color="auto"/>
                    <w:left w:val="none" w:sz="0" w:space="0" w:color="auto"/>
                    <w:bottom w:val="none" w:sz="0" w:space="0" w:color="auto"/>
                    <w:right w:val="none" w:sz="0" w:space="0" w:color="auto"/>
                  </w:divBdr>
                  <w:divsChild>
                    <w:div w:id="1185285769">
                      <w:marLeft w:val="0"/>
                      <w:marRight w:val="0"/>
                      <w:marTop w:val="0"/>
                      <w:marBottom w:val="0"/>
                      <w:divBdr>
                        <w:top w:val="none" w:sz="0" w:space="0" w:color="auto"/>
                        <w:left w:val="none" w:sz="0" w:space="0" w:color="auto"/>
                        <w:bottom w:val="none" w:sz="0" w:space="0" w:color="auto"/>
                        <w:right w:val="none" w:sz="0" w:space="0" w:color="auto"/>
                      </w:divBdr>
                    </w:div>
                  </w:divsChild>
                </w:div>
                <w:div w:id="1137188267">
                  <w:marLeft w:val="0"/>
                  <w:marRight w:val="0"/>
                  <w:marTop w:val="0"/>
                  <w:marBottom w:val="0"/>
                  <w:divBdr>
                    <w:top w:val="none" w:sz="0" w:space="0" w:color="auto"/>
                    <w:left w:val="none" w:sz="0" w:space="0" w:color="auto"/>
                    <w:bottom w:val="none" w:sz="0" w:space="0" w:color="auto"/>
                    <w:right w:val="none" w:sz="0" w:space="0" w:color="auto"/>
                  </w:divBdr>
                  <w:divsChild>
                    <w:div w:id="1014848000">
                      <w:marLeft w:val="0"/>
                      <w:marRight w:val="0"/>
                      <w:marTop w:val="0"/>
                      <w:marBottom w:val="0"/>
                      <w:divBdr>
                        <w:top w:val="none" w:sz="0" w:space="0" w:color="auto"/>
                        <w:left w:val="none" w:sz="0" w:space="0" w:color="auto"/>
                        <w:bottom w:val="none" w:sz="0" w:space="0" w:color="auto"/>
                        <w:right w:val="none" w:sz="0" w:space="0" w:color="auto"/>
                      </w:divBdr>
                    </w:div>
                  </w:divsChild>
                </w:div>
                <w:div w:id="2114939804">
                  <w:marLeft w:val="0"/>
                  <w:marRight w:val="0"/>
                  <w:marTop w:val="0"/>
                  <w:marBottom w:val="0"/>
                  <w:divBdr>
                    <w:top w:val="none" w:sz="0" w:space="0" w:color="auto"/>
                    <w:left w:val="none" w:sz="0" w:space="0" w:color="auto"/>
                    <w:bottom w:val="none" w:sz="0" w:space="0" w:color="auto"/>
                    <w:right w:val="none" w:sz="0" w:space="0" w:color="auto"/>
                  </w:divBdr>
                  <w:divsChild>
                    <w:div w:id="649482215">
                      <w:marLeft w:val="0"/>
                      <w:marRight w:val="0"/>
                      <w:marTop w:val="0"/>
                      <w:marBottom w:val="0"/>
                      <w:divBdr>
                        <w:top w:val="none" w:sz="0" w:space="0" w:color="auto"/>
                        <w:left w:val="none" w:sz="0" w:space="0" w:color="auto"/>
                        <w:bottom w:val="none" w:sz="0" w:space="0" w:color="auto"/>
                        <w:right w:val="none" w:sz="0" w:space="0" w:color="auto"/>
                      </w:divBdr>
                    </w:div>
                  </w:divsChild>
                </w:div>
                <w:div w:id="1858688881">
                  <w:marLeft w:val="0"/>
                  <w:marRight w:val="0"/>
                  <w:marTop w:val="0"/>
                  <w:marBottom w:val="0"/>
                  <w:divBdr>
                    <w:top w:val="none" w:sz="0" w:space="0" w:color="auto"/>
                    <w:left w:val="none" w:sz="0" w:space="0" w:color="auto"/>
                    <w:bottom w:val="none" w:sz="0" w:space="0" w:color="auto"/>
                    <w:right w:val="none" w:sz="0" w:space="0" w:color="auto"/>
                  </w:divBdr>
                  <w:divsChild>
                    <w:div w:id="2020309217">
                      <w:marLeft w:val="0"/>
                      <w:marRight w:val="0"/>
                      <w:marTop w:val="0"/>
                      <w:marBottom w:val="0"/>
                      <w:divBdr>
                        <w:top w:val="none" w:sz="0" w:space="0" w:color="auto"/>
                        <w:left w:val="none" w:sz="0" w:space="0" w:color="auto"/>
                        <w:bottom w:val="none" w:sz="0" w:space="0" w:color="auto"/>
                        <w:right w:val="none" w:sz="0" w:space="0" w:color="auto"/>
                      </w:divBdr>
                    </w:div>
                  </w:divsChild>
                </w:div>
                <w:div w:id="1672247842">
                  <w:marLeft w:val="0"/>
                  <w:marRight w:val="0"/>
                  <w:marTop w:val="0"/>
                  <w:marBottom w:val="0"/>
                  <w:divBdr>
                    <w:top w:val="none" w:sz="0" w:space="0" w:color="auto"/>
                    <w:left w:val="none" w:sz="0" w:space="0" w:color="auto"/>
                    <w:bottom w:val="none" w:sz="0" w:space="0" w:color="auto"/>
                    <w:right w:val="none" w:sz="0" w:space="0" w:color="auto"/>
                  </w:divBdr>
                  <w:divsChild>
                    <w:div w:id="652682959">
                      <w:marLeft w:val="0"/>
                      <w:marRight w:val="0"/>
                      <w:marTop w:val="0"/>
                      <w:marBottom w:val="0"/>
                      <w:divBdr>
                        <w:top w:val="none" w:sz="0" w:space="0" w:color="auto"/>
                        <w:left w:val="none" w:sz="0" w:space="0" w:color="auto"/>
                        <w:bottom w:val="none" w:sz="0" w:space="0" w:color="auto"/>
                        <w:right w:val="none" w:sz="0" w:space="0" w:color="auto"/>
                      </w:divBdr>
                    </w:div>
                  </w:divsChild>
                </w:div>
                <w:div w:id="1751847942">
                  <w:marLeft w:val="0"/>
                  <w:marRight w:val="0"/>
                  <w:marTop w:val="0"/>
                  <w:marBottom w:val="0"/>
                  <w:divBdr>
                    <w:top w:val="none" w:sz="0" w:space="0" w:color="auto"/>
                    <w:left w:val="none" w:sz="0" w:space="0" w:color="auto"/>
                    <w:bottom w:val="none" w:sz="0" w:space="0" w:color="auto"/>
                    <w:right w:val="none" w:sz="0" w:space="0" w:color="auto"/>
                  </w:divBdr>
                  <w:divsChild>
                    <w:div w:id="474564552">
                      <w:marLeft w:val="0"/>
                      <w:marRight w:val="0"/>
                      <w:marTop w:val="0"/>
                      <w:marBottom w:val="0"/>
                      <w:divBdr>
                        <w:top w:val="none" w:sz="0" w:space="0" w:color="auto"/>
                        <w:left w:val="none" w:sz="0" w:space="0" w:color="auto"/>
                        <w:bottom w:val="none" w:sz="0" w:space="0" w:color="auto"/>
                        <w:right w:val="none" w:sz="0" w:space="0" w:color="auto"/>
                      </w:divBdr>
                    </w:div>
                  </w:divsChild>
                </w:div>
                <w:div w:id="1840271705">
                  <w:marLeft w:val="0"/>
                  <w:marRight w:val="0"/>
                  <w:marTop w:val="0"/>
                  <w:marBottom w:val="0"/>
                  <w:divBdr>
                    <w:top w:val="none" w:sz="0" w:space="0" w:color="auto"/>
                    <w:left w:val="none" w:sz="0" w:space="0" w:color="auto"/>
                    <w:bottom w:val="none" w:sz="0" w:space="0" w:color="auto"/>
                    <w:right w:val="none" w:sz="0" w:space="0" w:color="auto"/>
                  </w:divBdr>
                  <w:divsChild>
                    <w:div w:id="1452818589">
                      <w:marLeft w:val="0"/>
                      <w:marRight w:val="0"/>
                      <w:marTop w:val="0"/>
                      <w:marBottom w:val="0"/>
                      <w:divBdr>
                        <w:top w:val="none" w:sz="0" w:space="0" w:color="auto"/>
                        <w:left w:val="none" w:sz="0" w:space="0" w:color="auto"/>
                        <w:bottom w:val="none" w:sz="0" w:space="0" w:color="auto"/>
                        <w:right w:val="none" w:sz="0" w:space="0" w:color="auto"/>
                      </w:divBdr>
                    </w:div>
                  </w:divsChild>
                </w:div>
                <w:div w:id="1174343142">
                  <w:marLeft w:val="0"/>
                  <w:marRight w:val="0"/>
                  <w:marTop w:val="0"/>
                  <w:marBottom w:val="0"/>
                  <w:divBdr>
                    <w:top w:val="none" w:sz="0" w:space="0" w:color="auto"/>
                    <w:left w:val="none" w:sz="0" w:space="0" w:color="auto"/>
                    <w:bottom w:val="none" w:sz="0" w:space="0" w:color="auto"/>
                    <w:right w:val="none" w:sz="0" w:space="0" w:color="auto"/>
                  </w:divBdr>
                  <w:divsChild>
                    <w:div w:id="1597055404">
                      <w:marLeft w:val="0"/>
                      <w:marRight w:val="0"/>
                      <w:marTop w:val="0"/>
                      <w:marBottom w:val="0"/>
                      <w:divBdr>
                        <w:top w:val="none" w:sz="0" w:space="0" w:color="auto"/>
                        <w:left w:val="none" w:sz="0" w:space="0" w:color="auto"/>
                        <w:bottom w:val="none" w:sz="0" w:space="0" w:color="auto"/>
                        <w:right w:val="none" w:sz="0" w:space="0" w:color="auto"/>
                      </w:divBdr>
                    </w:div>
                  </w:divsChild>
                </w:div>
                <w:div w:id="827937613">
                  <w:marLeft w:val="0"/>
                  <w:marRight w:val="0"/>
                  <w:marTop w:val="0"/>
                  <w:marBottom w:val="0"/>
                  <w:divBdr>
                    <w:top w:val="none" w:sz="0" w:space="0" w:color="auto"/>
                    <w:left w:val="none" w:sz="0" w:space="0" w:color="auto"/>
                    <w:bottom w:val="none" w:sz="0" w:space="0" w:color="auto"/>
                    <w:right w:val="none" w:sz="0" w:space="0" w:color="auto"/>
                  </w:divBdr>
                  <w:divsChild>
                    <w:div w:id="1643732666">
                      <w:marLeft w:val="0"/>
                      <w:marRight w:val="0"/>
                      <w:marTop w:val="0"/>
                      <w:marBottom w:val="0"/>
                      <w:divBdr>
                        <w:top w:val="none" w:sz="0" w:space="0" w:color="auto"/>
                        <w:left w:val="none" w:sz="0" w:space="0" w:color="auto"/>
                        <w:bottom w:val="none" w:sz="0" w:space="0" w:color="auto"/>
                        <w:right w:val="none" w:sz="0" w:space="0" w:color="auto"/>
                      </w:divBdr>
                    </w:div>
                  </w:divsChild>
                </w:div>
                <w:div w:id="284428510">
                  <w:marLeft w:val="0"/>
                  <w:marRight w:val="0"/>
                  <w:marTop w:val="0"/>
                  <w:marBottom w:val="0"/>
                  <w:divBdr>
                    <w:top w:val="none" w:sz="0" w:space="0" w:color="auto"/>
                    <w:left w:val="none" w:sz="0" w:space="0" w:color="auto"/>
                    <w:bottom w:val="none" w:sz="0" w:space="0" w:color="auto"/>
                    <w:right w:val="none" w:sz="0" w:space="0" w:color="auto"/>
                  </w:divBdr>
                  <w:divsChild>
                    <w:div w:id="1330016841">
                      <w:marLeft w:val="0"/>
                      <w:marRight w:val="0"/>
                      <w:marTop w:val="0"/>
                      <w:marBottom w:val="0"/>
                      <w:divBdr>
                        <w:top w:val="none" w:sz="0" w:space="0" w:color="auto"/>
                        <w:left w:val="none" w:sz="0" w:space="0" w:color="auto"/>
                        <w:bottom w:val="none" w:sz="0" w:space="0" w:color="auto"/>
                        <w:right w:val="none" w:sz="0" w:space="0" w:color="auto"/>
                      </w:divBdr>
                    </w:div>
                  </w:divsChild>
                </w:div>
                <w:div w:id="2060207613">
                  <w:marLeft w:val="0"/>
                  <w:marRight w:val="0"/>
                  <w:marTop w:val="0"/>
                  <w:marBottom w:val="0"/>
                  <w:divBdr>
                    <w:top w:val="none" w:sz="0" w:space="0" w:color="auto"/>
                    <w:left w:val="none" w:sz="0" w:space="0" w:color="auto"/>
                    <w:bottom w:val="none" w:sz="0" w:space="0" w:color="auto"/>
                    <w:right w:val="none" w:sz="0" w:space="0" w:color="auto"/>
                  </w:divBdr>
                  <w:divsChild>
                    <w:div w:id="828643216">
                      <w:marLeft w:val="0"/>
                      <w:marRight w:val="0"/>
                      <w:marTop w:val="0"/>
                      <w:marBottom w:val="0"/>
                      <w:divBdr>
                        <w:top w:val="none" w:sz="0" w:space="0" w:color="auto"/>
                        <w:left w:val="none" w:sz="0" w:space="0" w:color="auto"/>
                        <w:bottom w:val="none" w:sz="0" w:space="0" w:color="auto"/>
                        <w:right w:val="none" w:sz="0" w:space="0" w:color="auto"/>
                      </w:divBdr>
                    </w:div>
                  </w:divsChild>
                </w:div>
                <w:div w:id="711154649">
                  <w:marLeft w:val="0"/>
                  <w:marRight w:val="0"/>
                  <w:marTop w:val="0"/>
                  <w:marBottom w:val="0"/>
                  <w:divBdr>
                    <w:top w:val="none" w:sz="0" w:space="0" w:color="auto"/>
                    <w:left w:val="none" w:sz="0" w:space="0" w:color="auto"/>
                    <w:bottom w:val="none" w:sz="0" w:space="0" w:color="auto"/>
                    <w:right w:val="none" w:sz="0" w:space="0" w:color="auto"/>
                  </w:divBdr>
                  <w:divsChild>
                    <w:div w:id="621040410">
                      <w:marLeft w:val="0"/>
                      <w:marRight w:val="0"/>
                      <w:marTop w:val="0"/>
                      <w:marBottom w:val="0"/>
                      <w:divBdr>
                        <w:top w:val="none" w:sz="0" w:space="0" w:color="auto"/>
                        <w:left w:val="none" w:sz="0" w:space="0" w:color="auto"/>
                        <w:bottom w:val="none" w:sz="0" w:space="0" w:color="auto"/>
                        <w:right w:val="none" w:sz="0" w:space="0" w:color="auto"/>
                      </w:divBdr>
                    </w:div>
                  </w:divsChild>
                </w:div>
                <w:div w:id="489978602">
                  <w:marLeft w:val="0"/>
                  <w:marRight w:val="0"/>
                  <w:marTop w:val="0"/>
                  <w:marBottom w:val="0"/>
                  <w:divBdr>
                    <w:top w:val="none" w:sz="0" w:space="0" w:color="auto"/>
                    <w:left w:val="none" w:sz="0" w:space="0" w:color="auto"/>
                    <w:bottom w:val="none" w:sz="0" w:space="0" w:color="auto"/>
                    <w:right w:val="none" w:sz="0" w:space="0" w:color="auto"/>
                  </w:divBdr>
                  <w:divsChild>
                    <w:div w:id="1781607348">
                      <w:marLeft w:val="0"/>
                      <w:marRight w:val="0"/>
                      <w:marTop w:val="0"/>
                      <w:marBottom w:val="0"/>
                      <w:divBdr>
                        <w:top w:val="none" w:sz="0" w:space="0" w:color="auto"/>
                        <w:left w:val="none" w:sz="0" w:space="0" w:color="auto"/>
                        <w:bottom w:val="none" w:sz="0" w:space="0" w:color="auto"/>
                        <w:right w:val="none" w:sz="0" w:space="0" w:color="auto"/>
                      </w:divBdr>
                    </w:div>
                  </w:divsChild>
                </w:div>
                <w:div w:id="1948582822">
                  <w:marLeft w:val="0"/>
                  <w:marRight w:val="0"/>
                  <w:marTop w:val="0"/>
                  <w:marBottom w:val="0"/>
                  <w:divBdr>
                    <w:top w:val="none" w:sz="0" w:space="0" w:color="auto"/>
                    <w:left w:val="none" w:sz="0" w:space="0" w:color="auto"/>
                    <w:bottom w:val="none" w:sz="0" w:space="0" w:color="auto"/>
                    <w:right w:val="none" w:sz="0" w:space="0" w:color="auto"/>
                  </w:divBdr>
                  <w:divsChild>
                    <w:div w:id="234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28794">
          <w:marLeft w:val="0"/>
          <w:marRight w:val="0"/>
          <w:marTop w:val="0"/>
          <w:marBottom w:val="0"/>
          <w:divBdr>
            <w:top w:val="none" w:sz="0" w:space="0" w:color="auto"/>
            <w:left w:val="none" w:sz="0" w:space="0" w:color="auto"/>
            <w:bottom w:val="none" w:sz="0" w:space="0" w:color="auto"/>
            <w:right w:val="none" w:sz="0" w:space="0" w:color="auto"/>
          </w:divBdr>
          <w:divsChild>
            <w:div w:id="911357806">
              <w:marLeft w:val="0"/>
              <w:marRight w:val="0"/>
              <w:marTop w:val="0"/>
              <w:marBottom w:val="0"/>
              <w:divBdr>
                <w:top w:val="none" w:sz="0" w:space="0" w:color="auto"/>
                <w:left w:val="none" w:sz="0" w:space="0" w:color="auto"/>
                <w:bottom w:val="none" w:sz="0" w:space="0" w:color="auto"/>
                <w:right w:val="none" w:sz="0" w:space="0" w:color="auto"/>
              </w:divBdr>
            </w:div>
          </w:divsChild>
        </w:div>
        <w:div w:id="1017777589">
          <w:marLeft w:val="0"/>
          <w:marRight w:val="0"/>
          <w:marTop w:val="0"/>
          <w:marBottom w:val="0"/>
          <w:divBdr>
            <w:top w:val="none" w:sz="0" w:space="0" w:color="auto"/>
            <w:left w:val="none" w:sz="0" w:space="0" w:color="auto"/>
            <w:bottom w:val="none" w:sz="0" w:space="0" w:color="auto"/>
            <w:right w:val="none" w:sz="0" w:space="0" w:color="auto"/>
          </w:divBdr>
          <w:divsChild>
            <w:div w:id="834566127">
              <w:marLeft w:val="0"/>
              <w:marRight w:val="0"/>
              <w:marTop w:val="0"/>
              <w:marBottom w:val="0"/>
              <w:divBdr>
                <w:top w:val="none" w:sz="0" w:space="0" w:color="auto"/>
                <w:left w:val="none" w:sz="0" w:space="0" w:color="auto"/>
                <w:bottom w:val="none" w:sz="0" w:space="0" w:color="auto"/>
                <w:right w:val="none" w:sz="0" w:space="0" w:color="auto"/>
              </w:divBdr>
            </w:div>
          </w:divsChild>
        </w:div>
        <w:div w:id="1223758564">
          <w:marLeft w:val="0"/>
          <w:marRight w:val="0"/>
          <w:marTop w:val="0"/>
          <w:marBottom w:val="0"/>
          <w:divBdr>
            <w:top w:val="none" w:sz="0" w:space="0" w:color="auto"/>
            <w:left w:val="none" w:sz="0" w:space="0" w:color="auto"/>
            <w:bottom w:val="none" w:sz="0" w:space="0" w:color="auto"/>
            <w:right w:val="none" w:sz="0" w:space="0" w:color="auto"/>
          </w:divBdr>
          <w:divsChild>
            <w:div w:id="1575159200">
              <w:marLeft w:val="0"/>
              <w:marRight w:val="0"/>
              <w:marTop w:val="0"/>
              <w:marBottom w:val="0"/>
              <w:divBdr>
                <w:top w:val="none" w:sz="0" w:space="0" w:color="auto"/>
                <w:left w:val="none" w:sz="0" w:space="0" w:color="auto"/>
                <w:bottom w:val="none" w:sz="0" w:space="0" w:color="auto"/>
                <w:right w:val="none" w:sz="0" w:space="0" w:color="auto"/>
              </w:divBdr>
            </w:div>
          </w:divsChild>
        </w:div>
        <w:div w:id="1782721834">
          <w:marLeft w:val="0"/>
          <w:marRight w:val="0"/>
          <w:marTop w:val="0"/>
          <w:marBottom w:val="0"/>
          <w:divBdr>
            <w:top w:val="none" w:sz="0" w:space="0" w:color="auto"/>
            <w:left w:val="none" w:sz="0" w:space="0" w:color="auto"/>
            <w:bottom w:val="none" w:sz="0" w:space="0" w:color="auto"/>
            <w:right w:val="none" w:sz="0" w:space="0" w:color="auto"/>
          </w:divBdr>
          <w:divsChild>
            <w:div w:id="2043747119">
              <w:marLeft w:val="0"/>
              <w:marRight w:val="0"/>
              <w:marTop w:val="0"/>
              <w:marBottom w:val="0"/>
              <w:divBdr>
                <w:top w:val="none" w:sz="0" w:space="0" w:color="auto"/>
                <w:left w:val="none" w:sz="0" w:space="0" w:color="auto"/>
                <w:bottom w:val="none" w:sz="0" w:space="0" w:color="auto"/>
                <w:right w:val="none" w:sz="0" w:space="0" w:color="auto"/>
              </w:divBdr>
            </w:div>
          </w:divsChild>
        </w:div>
        <w:div w:id="1178691466">
          <w:marLeft w:val="0"/>
          <w:marRight w:val="0"/>
          <w:marTop w:val="0"/>
          <w:marBottom w:val="0"/>
          <w:divBdr>
            <w:top w:val="none" w:sz="0" w:space="0" w:color="auto"/>
            <w:left w:val="none" w:sz="0" w:space="0" w:color="auto"/>
            <w:bottom w:val="none" w:sz="0" w:space="0" w:color="auto"/>
            <w:right w:val="none" w:sz="0" w:space="0" w:color="auto"/>
          </w:divBdr>
          <w:divsChild>
            <w:div w:id="1123959821">
              <w:marLeft w:val="0"/>
              <w:marRight w:val="0"/>
              <w:marTop w:val="0"/>
              <w:marBottom w:val="0"/>
              <w:divBdr>
                <w:top w:val="none" w:sz="0" w:space="0" w:color="auto"/>
                <w:left w:val="none" w:sz="0" w:space="0" w:color="auto"/>
                <w:bottom w:val="none" w:sz="0" w:space="0" w:color="auto"/>
                <w:right w:val="none" w:sz="0" w:space="0" w:color="auto"/>
              </w:divBdr>
            </w:div>
          </w:divsChild>
        </w:div>
        <w:div w:id="1498032019">
          <w:marLeft w:val="0"/>
          <w:marRight w:val="0"/>
          <w:marTop w:val="0"/>
          <w:marBottom w:val="0"/>
          <w:divBdr>
            <w:top w:val="none" w:sz="0" w:space="0" w:color="auto"/>
            <w:left w:val="none" w:sz="0" w:space="0" w:color="auto"/>
            <w:bottom w:val="none" w:sz="0" w:space="0" w:color="auto"/>
            <w:right w:val="none" w:sz="0" w:space="0" w:color="auto"/>
          </w:divBdr>
          <w:divsChild>
            <w:div w:id="1304776138">
              <w:marLeft w:val="0"/>
              <w:marRight w:val="0"/>
              <w:marTop w:val="0"/>
              <w:marBottom w:val="0"/>
              <w:divBdr>
                <w:top w:val="none" w:sz="0" w:space="0" w:color="auto"/>
                <w:left w:val="none" w:sz="0" w:space="0" w:color="auto"/>
                <w:bottom w:val="none" w:sz="0" w:space="0" w:color="auto"/>
                <w:right w:val="none" w:sz="0" w:space="0" w:color="auto"/>
              </w:divBdr>
            </w:div>
          </w:divsChild>
        </w:div>
        <w:div w:id="1776556930">
          <w:marLeft w:val="0"/>
          <w:marRight w:val="0"/>
          <w:marTop w:val="0"/>
          <w:marBottom w:val="0"/>
          <w:divBdr>
            <w:top w:val="none" w:sz="0" w:space="0" w:color="auto"/>
            <w:left w:val="none" w:sz="0" w:space="0" w:color="auto"/>
            <w:bottom w:val="none" w:sz="0" w:space="0" w:color="auto"/>
            <w:right w:val="none" w:sz="0" w:space="0" w:color="auto"/>
          </w:divBdr>
          <w:divsChild>
            <w:div w:id="1142502446">
              <w:marLeft w:val="0"/>
              <w:marRight w:val="0"/>
              <w:marTop w:val="0"/>
              <w:marBottom w:val="0"/>
              <w:divBdr>
                <w:top w:val="none" w:sz="0" w:space="0" w:color="auto"/>
                <w:left w:val="none" w:sz="0" w:space="0" w:color="auto"/>
                <w:bottom w:val="none" w:sz="0" w:space="0" w:color="auto"/>
                <w:right w:val="none" w:sz="0" w:space="0" w:color="auto"/>
              </w:divBdr>
            </w:div>
          </w:divsChild>
        </w:div>
        <w:div w:id="261955679">
          <w:marLeft w:val="0"/>
          <w:marRight w:val="0"/>
          <w:marTop w:val="0"/>
          <w:marBottom w:val="0"/>
          <w:divBdr>
            <w:top w:val="none" w:sz="0" w:space="0" w:color="auto"/>
            <w:left w:val="none" w:sz="0" w:space="0" w:color="auto"/>
            <w:bottom w:val="none" w:sz="0" w:space="0" w:color="auto"/>
            <w:right w:val="none" w:sz="0" w:space="0" w:color="auto"/>
          </w:divBdr>
          <w:divsChild>
            <w:div w:id="1434206797">
              <w:marLeft w:val="0"/>
              <w:marRight w:val="0"/>
              <w:marTop w:val="0"/>
              <w:marBottom w:val="0"/>
              <w:divBdr>
                <w:top w:val="none" w:sz="0" w:space="0" w:color="auto"/>
                <w:left w:val="none" w:sz="0" w:space="0" w:color="auto"/>
                <w:bottom w:val="none" w:sz="0" w:space="0" w:color="auto"/>
                <w:right w:val="none" w:sz="0" w:space="0" w:color="auto"/>
              </w:divBdr>
            </w:div>
          </w:divsChild>
        </w:div>
        <w:div w:id="764497186">
          <w:marLeft w:val="0"/>
          <w:marRight w:val="0"/>
          <w:marTop w:val="0"/>
          <w:marBottom w:val="0"/>
          <w:divBdr>
            <w:top w:val="none" w:sz="0" w:space="0" w:color="auto"/>
            <w:left w:val="none" w:sz="0" w:space="0" w:color="auto"/>
            <w:bottom w:val="none" w:sz="0" w:space="0" w:color="auto"/>
            <w:right w:val="none" w:sz="0" w:space="0" w:color="auto"/>
          </w:divBdr>
          <w:divsChild>
            <w:div w:id="362561215">
              <w:marLeft w:val="0"/>
              <w:marRight w:val="0"/>
              <w:marTop w:val="0"/>
              <w:marBottom w:val="0"/>
              <w:divBdr>
                <w:top w:val="none" w:sz="0" w:space="0" w:color="auto"/>
                <w:left w:val="none" w:sz="0" w:space="0" w:color="auto"/>
                <w:bottom w:val="none" w:sz="0" w:space="0" w:color="auto"/>
                <w:right w:val="none" w:sz="0" w:space="0" w:color="auto"/>
              </w:divBdr>
              <w:divsChild>
                <w:div w:id="57828310">
                  <w:marLeft w:val="0"/>
                  <w:marRight w:val="0"/>
                  <w:marTop w:val="0"/>
                  <w:marBottom w:val="0"/>
                  <w:divBdr>
                    <w:top w:val="none" w:sz="0" w:space="0" w:color="auto"/>
                    <w:left w:val="none" w:sz="0" w:space="0" w:color="auto"/>
                    <w:bottom w:val="none" w:sz="0" w:space="0" w:color="auto"/>
                    <w:right w:val="none" w:sz="0" w:space="0" w:color="auto"/>
                  </w:divBdr>
                  <w:divsChild>
                    <w:div w:id="237443841">
                      <w:marLeft w:val="0"/>
                      <w:marRight w:val="0"/>
                      <w:marTop w:val="0"/>
                      <w:marBottom w:val="0"/>
                      <w:divBdr>
                        <w:top w:val="none" w:sz="0" w:space="0" w:color="auto"/>
                        <w:left w:val="none" w:sz="0" w:space="0" w:color="auto"/>
                        <w:bottom w:val="none" w:sz="0" w:space="0" w:color="auto"/>
                        <w:right w:val="none" w:sz="0" w:space="0" w:color="auto"/>
                      </w:divBdr>
                    </w:div>
                  </w:divsChild>
                </w:div>
                <w:div w:id="2109305232">
                  <w:marLeft w:val="0"/>
                  <w:marRight w:val="0"/>
                  <w:marTop w:val="0"/>
                  <w:marBottom w:val="0"/>
                  <w:divBdr>
                    <w:top w:val="none" w:sz="0" w:space="0" w:color="auto"/>
                    <w:left w:val="none" w:sz="0" w:space="0" w:color="auto"/>
                    <w:bottom w:val="none" w:sz="0" w:space="0" w:color="auto"/>
                    <w:right w:val="none" w:sz="0" w:space="0" w:color="auto"/>
                  </w:divBdr>
                  <w:divsChild>
                    <w:div w:id="263920849">
                      <w:marLeft w:val="0"/>
                      <w:marRight w:val="0"/>
                      <w:marTop w:val="0"/>
                      <w:marBottom w:val="0"/>
                      <w:divBdr>
                        <w:top w:val="none" w:sz="0" w:space="0" w:color="auto"/>
                        <w:left w:val="none" w:sz="0" w:space="0" w:color="auto"/>
                        <w:bottom w:val="none" w:sz="0" w:space="0" w:color="auto"/>
                        <w:right w:val="none" w:sz="0" w:space="0" w:color="auto"/>
                      </w:divBdr>
                    </w:div>
                  </w:divsChild>
                </w:div>
                <w:div w:id="110976905">
                  <w:marLeft w:val="0"/>
                  <w:marRight w:val="0"/>
                  <w:marTop w:val="0"/>
                  <w:marBottom w:val="0"/>
                  <w:divBdr>
                    <w:top w:val="none" w:sz="0" w:space="0" w:color="auto"/>
                    <w:left w:val="none" w:sz="0" w:space="0" w:color="auto"/>
                    <w:bottom w:val="none" w:sz="0" w:space="0" w:color="auto"/>
                    <w:right w:val="none" w:sz="0" w:space="0" w:color="auto"/>
                  </w:divBdr>
                  <w:divsChild>
                    <w:div w:id="1111780580">
                      <w:marLeft w:val="0"/>
                      <w:marRight w:val="0"/>
                      <w:marTop w:val="0"/>
                      <w:marBottom w:val="0"/>
                      <w:divBdr>
                        <w:top w:val="none" w:sz="0" w:space="0" w:color="auto"/>
                        <w:left w:val="none" w:sz="0" w:space="0" w:color="auto"/>
                        <w:bottom w:val="none" w:sz="0" w:space="0" w:color="auto"/>
                        <w:right w:val="none" w:sz="0" w:space="0" w:color="auto"/>
                      </w:divBdr>
                    </w:div>
                  </w:divsChild>
                </w:div>
                <w:div w:id="1617635311">
                  <w:marLeft w:val="0"/>
                  <w:marRight w:val="0"/>
                  <w:marTop w:val="0"/>
                  <w:marBottom w:val="0"/>
                  <w:divBdr>
                    <w:top w:val="none" w:sz="0" w:space="0" w:color="auto"/>
                    <w:left w:val="none" w:sz="0" w:space="0" w:color="auto"/>
                    <w:bottom w:val="none" w:sz="0" w:space="0" w:color="auto"/>
                    <w:right w:val="none" w:sz="0" w:space="0" w:color="auto"/>
                  </w:divBdr>
                  <w:divsChild>
                    <w:div w:id="883179046">
                      <w:marLeft w:val="0"/>
                      <w:marRight w:val="0"/>
                      <w:marTop w:val="0"/>
                      <w:marBottom w:val="0"/>
                      <w:divBdr>
                        <w:top w:val="none" w:sz="0" w:space="0" w:color="auto"/>
                        <w:left w:val="none" w:sz="0" w:space="0" w:color="auto"/>
                        <w:bottom w:val="none" w:sz="0" w:space="0" w:color="auto"/>
                        <w:right w:val="none" w:sz="0" w:space="0" w:color="auto"/>
                      </w:divBdr>
                    </w:div>
                  </w:divsChild>
                </w:div>
                <w:div w:id="67582900">
                  <w:marLeft w:val="0"/>
                  <w:marRight w:val="0"/>
                  <w:marTop w:val="0"/>
                  <w:marBottom w:val="0"/>
                  <w:divBdr>
                    <w:top w:val="none" w:sz="0" w:space="0" w:color="auto"/>
                    <w:left w:val="none" w:sz="0" w:space="0" w:color="auto"/>
                    <w:bottom w:val="none" w:sz="0" w:space="0" w:color="auto"/>
                    <w:right w:val="none" w:sz="0" w:space="0" w:color="auto"/>
                  </w:divBdr>
                  <w:divsChild>
                    <w:div w:id="520163272">
                      <w:marLeft w:val="0"/>
                      <w:marRight w:val="0"/>
                      <w:marTop w:val="0"/>
                      <w:marBottom w:val="0"/>
                      <w:divBdr>
                        <w:top w:val="none" w:sz="0" w:space="0" w:color="auto"/>
                        <w:left w:val="none" w:sz="0" w:space="0" w:color="auto"/>
                        <w:bottom w:val="none" w:sz="0" w:space="0" w:color="auto"/>
                        <w:right w:val="none" w:sz="0" w:space="0" w:color="auto"/>
                      </w:divBdr>
                    </w:div>
                  </w:divsChild>
                </w:div>
                <w:div w:id="844636197">
                  <w:marLeft w:val="0"/>
                  <w:marRight w:val="0"/>
                  <w:marTop w:val="0"/>
                  <w:marBottom w:val="0"/>
                  <w:divBdr>
                    <w:top w:val="none" w:sz="0" w:space="0" w:color="auto"/>
                    <w:left w:val="none" w:sz="0" w:space="0" w:color="auto"/>
                    <w:bottom w:val="none" w:sz="0" w:space="0" w:color="auto"/>
                    <w:right w:val="none" w:sz="0" w:space="0" w:color="auto"/>
                  </w:divBdr>
                  <w:divsChild>
                    <w:div w:id="1996563827">
                      <w:marLeft w:val="0"/>
                      <w:marRight w:val="0"/>
                      <w:marTop w:val="0"/>
                      <w:marBottom w:val="0"/>
                      <w:divBdr>
                        <w:top w:val="none" w:sz="0" w:space="0" w:color="auto"/>
                        <w:left w:val="none" w:sz="0" w:space="0" w:color="auto"/>
                        <w:bottom w:val="none" w:sz="0" w:space="0" w:color="auto"/>
                        <w:right w:val="none" w:sz="0" w:space="0" w:color="auto"/>
                      </w:divBdr>
                    </w:div>
                  </w:divsChild>
                </w:div>
                <w:div w:id="1598978456">
                  <w:marLeft w:val="0"/>
                  <w:marRight w:val="0"/>
                  <w:marTop w:val="0"/>
                  <w:marBottom w:val="0"/>
                  <w:divBdr>
                    <w:top w:val="none" w:sz="0" w:space="0" w:color="auto"/>
                    <w:left w:val="none" w:sz="0" w:space="0" w:color="auto"/>
                    <w:bottom w:val="none" w:sz="0" w:space="0" w:color="auto"/>
                    <w:right w:val="none" w:sz="0" w:space="0" w:color="auto"/>
                  </w:divBdr>
                  <w:divsChild>
                    <w:div w:id="955406314">
                      <w:marLeft w:val="0"/>
                      <w:marRight w:val="0"/>
                      <w:marTop w:val="0"/>
                      <w:marBottom w:val="0"/>
                      <w:divBdr>
                        <w:top w:val="none" w:sz="0" w:space="0" w:color="auto"/>
                        <w:left w:val="none" w:sz="0" w:space="0" w:color="auto"/>
                        <w:bottom w:val="none" w:sz="0" w:space="0" w:color="auto"/>
                        <w:right w:val="none" w:sz="0" w:space="0" w:color="auto"/>
                      </w:divBdr>
                    </w:div>
                  </w:divsChild>
                </w:div>
                <w:div w:id="1518812050">
                  <w:marLeft w:val="0"/>
                  <w:marRight w:val="0"/>
                  <w:marTop w:val="0"/>
                  <w:marBottom w:val="0"/>
                  <w:divBdr>
                    <w:top w:val="none" w:sz="0" w:space="0" w:color="auto"/>
                    <w:left w:val="none" w:sz="0" w:space="0" w:color="auto"/>
                    <w:bottom w:val="none" w:sz="0" w:space="0" w:color="auto"/>
                    <w:right w:val="none" w:sz="0" w:space="0" w:color="auto"/>
                  </w:divBdr>
                  <w:divsChild>
                    <w:div w:id="141043046">
                      <w:marLeft w:val="0"/>
                      <w:marRight w:val="0"/>
                      <w:marTop w:val="0"/>
                      <w:marBottom w:val="0"/>
                      <w:divBdr>
                        <w:top w:val="none" w:sz="0" w:space="0" w:color="auto"/>
                        <w:left w:val="none" w:sz="0" w:space="0" w:color="auto"/>
                        <w:bottom w:val="none" w:sz="0" w:space="0" w:color="auto"/>
                        <w:right w:val="none" w:sz="0" w:space="0" w:color="auto"/>
                      </w:divBdr>
                    </w:div>
                  </w:divsChild>
                </w:div>
                <w:div w:id="1561819203">
                  <w:marLeft w:val="0"/>
                  <w:marRight w:val="0"/>
                  <w:marTop w:val="0"/>
                  <w:marBottom w:val="0"/>
                  <w:divBdr>
                    <w:top w:val="none" w:sz="0" w:space="0" w:color="auto"/>
                    <w:left w:val="none" w:sz="0" w:space="0" w:color="auto"/>
                    <w:bottom w:val="none" w:sz="0" w:space="0" w:color="auto"/>
                    <w:right w:val="none" w:sz="0" w:space="0" w:color="auto"/>
                  </w:divBdr>
                  <w:divsChild>
                    <w:div w:id="253437156">
                      <w:marLeft w:val="0"/>
                      <w:marRight w:val="0"/>
                      <w:marTop w:val="0"/>
                      <w:marBottom w:val="0"/>
                      <w:divBdr>
                        <w:top w:val="none" w:sz="0" w:space="0" w:color="auto"/>
                        <w:left w:val="none" w:sz="0" w:space="0" w:color="auto"/>
                        <w:bottom w:val="none" w:sz="0" w:space="0" w:color="auto"/>
                        <w:right w:val="none" w:sz="0" w:space="0" w:color="auto"/>
                      </w:divBdr>
                    </w:div>
                  </w:divsChild>
                </w:div>
                <w:div w:id="1696343491">
                  <w:marLeft w:val="0"/>
                  <w:marRight w:val="0"/>
                  <w:marTop w:val="0"/>
                  <w:marBottom w:val="0"/>
                  <w:divBdr>
                    <w:top w:val="none" w:sz="0" w:space="0" w:color="auto"/>
                    <w:left w:val="none" w:sz="0" w:space="0" w:color="auto"/>
                    <w:bottom w:val="none" w:sz="0" w:space="0" w:color="auto"/>
                    <w:right w:val="none" w:sz="0" w:space="0" w:color="auto"/>
                  </w:divBdr>
                  <w:divsChild>
                    <w:div w:id="935291714">
                      <w:marLeft w:val="0"/>
                      <w:marRight w:val="0"/>
                      <w:marTop w:val="0"/>
                      <w:marBottom w:val="0"/>
                      <w:divBdr>
                        <w:top w:val="none" w:sz="0" w:space="0" w:color="auto"/>
                        <w:left w:val="none" w:sz="0" w:space="0" w:color="auto"/>
                        <w:bottom w:val="none" w:sz="0" w:space="0" w:color="auto"/>
                        <w:right w:val="none" w:sz="0" w:space="0" w:color="auto"/>
                      </w:divBdr>
                    </w:div>
                  </w:divsChild>
                </w:div>
                <w:div w:id="1931039863">
                  <w:marLeft w:val="0"/>
                  <w:marRight w:val="0"/>
                  <w:marTop w:val="0"/>
                  <w:marBottom w:val="0"/>
                  <w:divBdr>
                    <w:top w:val="none" w:sz="0" w:space="0" w:color="auto"/>
                    <w:left w:val="none" w:sz="0" w:space="0" w:color="auto"/>
                    <w:bottom w:val="none" w:sz="0" w:space="0" w:color="auto"/>
                    <w:right w:val="none" w:sz="0" w:space="0" w:color="auto"/>
                  </w:divBdr>
                  <w:divsChild>
                    <w:div w:id="20811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91252">
          <w:marLeft w:val="0"/>
          <w:marRight w:val="0"/>
          <w:marTop w:val="0"/>
          <w:marBottom w:val="0"/>
          <w:divBdr>
            <w:top w:val="none" w:sz="0" w:space="0" w:color="auto"/>
            <w:left w:val="none" w:sz="0" w:space="0" w:color="auto"/>
            <w:bottom w:val="none" w:sz="0" w:space="0" w:color="auto"/>
            <w:right w:val="none" w:sz="0" w:space="0" w:color="auto"/>
          </w:divBdr>
          <w:divsChild>
            <w:div w:id="1298102640">
              <w:marLeft w:val="0"/>
              <w:marRight w:val="0"/>
              <w:marTop w:val="0"/>
              <w:marBottom w:val="0"/>
              <w:divBdr>
                <w:top w:val="none" w:sz="0" w:space="0" w:color="auto"/>
                <w:left w:val="none" w:sz="0" w:space="0" w:color="auto"/>
                <w:bottom w:val="none" w:sz="0" w:space="0" w:color="auto"/>
                <w:right w:val="none" w:sz="0" w:space="0" w:color="auto"/>
              </w:divBdr>
            </w:div>
          </w:divsChild>
        </w:div>
        <w:div w:id="669260518">
          <w:marLeft w:val="0"/>
          <w:marRight w:val="0"/>
          <w:marTop w:val="0"/>
          <w:marBottom w:val="0"/>
          <w:divBdr>
            <w:top w:val="none" w:sz="0" w:space="0" w:color="auto"/>
            <w:left w:val="none" w:sz="0" w:space="0" w:color="auto"/>
            <w:bottom w:val="none" w:sz="0" w:space="0" w:color="auto"/>
            <w:right w:val="none" w:sz="0" w:space="0" w:color="auto"/>
          </w:divBdr>
          <w:divsChild>
            <w:div w:id="277838304">
              <w:marLeft w:val="0"/>
              <w:marRight w:val="0"/>
              <w:marTop w:val="0"/>
              <w:marBottom w:val="0"/>
              <w:divBdr>
                <w:top w:val="none" w:sz="0" w:space="0" w:color="auto"/>
                <w:left w:val="none" w:sz="0" w:space="0" w:color="auto"/>
                <w:bottom w:val="none" w:sz="0" w:space="0" w:color="auto"/>
                <w:right w:val="none" w:sz="0" w:space="0" w:color="auto"/>
              </w:divBdr>
            </w:div>
          </w:divsChild>
        </w:div>
        <w:div w:id="1424911203">
          <w:marLeft w:val="0"/>
          <w:marRight w:val="0"/>
          <w:marTop w:val="0"/>
          <w:marBottom w:val="0"/>
          <w:divBdr>
            <w:top w:val="none" w:sz="0" w:space="0" w:color="auto"/>
            <w:left w:val="none" w:sz="0" w:space="0" w:color="auto"/>
            <w:bottom w:val="none" w:sz="0" w:space="0" w:color="auto"/>
            <w:right w:val="none" w:sz="0" w:space="0" w:color="auto"/>
          </w:divBdr>
          <w:divsChild>
            <w:div w:id="233972967">
              <w:marLeft w:val="0"/>
              <w:marRight w:val="0"/>
              <w:marTop w:val="0"/>
              <w:marBottom w:val="0"/>
              <w:divBdr>
                <w:top w:val="none" w:sz="0" w:space="0" w:color="auto"/>
                <w:left w:val="none" w:sz="0" w:space="0" w:color="auto"/>
                <w:bottom w:val="none" w:sz="0" w:space="0" w:color="auto"/>
                <w:right w:val="none" w:sz="0" w:space="0" w:color="auto"/>
              </w:divBdr>
            </w:div>
          </w:divsChild>
        </w:div>
        <w:div w:id="2081441563">
          <w:marLeft w:val="0"/>
          <w:marRight w:val="0"/>
          <w:marTop w:val="0"/>
          <w:marBottom w:val="0"/>
          <w:divBdr>
            <w:top w:val="none" w:sz="0" w:space="0" w:color="auto"/>
            <w:left w:val="none" w:sz="0" w:space="0" w:color="auto"/>
            <w:bottom w:val="none" w:sz="0" w:space="0" w:color="auto"/>
            <w:right w:val="none" w:sz="0" w:space="0" w:color="auto"/>
          </w:divBdr>
          <w:divsChild>
            <w:div w:id="1038362526">
              <w:marLeft w:val="0"/>
              <w:marRight w:val="0"/>
              <w:marTop w:val="0"/>
              <w:marBottom w:val="0"/>
              <w:divBdr>
                <w:top w:val="none" w:sz="0" w:space="0" w:color="auto"/>
                <w:left w:val="none" w:sz="0" w:space="0" w:color="auto"/>
                <w:bottom w:val="none" w:sz="0" w:space="0" w:color="auto"/>
                <w:right w:val="none" w:sz="0" w:space="0" w:color="auto"/>
              </w:divBdr>
            </w:div>
          </w:divsChild>
        </w:div>
        <w:div w:id="1616255281">
          <w:marLeft w:val="0"/>
          <w:marRight w:val="0"/>
          <w:marTop w:val="0"/>
          <w:marBottom w:val="0"/>
          <w:divBdr>
            <w:top w:val="none" w:sz="0" w:space="0" w:color="auto"/>
            <w:left w:val="none" w:sz="0" w:space="0" w:color="auto"/>
            <w:bottom w:val="none" w:sz="0" w:space="0" w:color="auto"/>
            <w:right w:val="none" w:sz="0" w:space="0" w:color="auto"/>
          </w:divBdr>
          <w:divsChild>
            <w:div w:id="1699626521">
              <w:marLeft w:val="0"/>
              <w:marRight w:val="0"/>
              <w:marTop w:val="0"/>
              <w:marBottom w:val="0"/>
              <w:divBdr>
                <w:top w:val="none" w:sz="0" w:space="0" w:color="auto"/>
                <w:left w:val="none" w:sz="0" w:space="0" w:color="auto"/>
                <w:bottom w:val="none" w:sz="0" w:space="0" w:color="auto"/>
                <w:right w:val="none" w:sz="0" w:space="0" w:color="auto"/>
              </w:divBdr>
            </w:div>
          </w:divsChild>
        </w:div>
        <w:div w:id="201286571">
          <w:marLeft w:val="0"/>
          <w:marRight w:val="0"/>
          <w:marTop w:val="0"/>
          <w:marBottom w:val="0"/>
          <w:divBdr>
            <w:top w:val="none" w:sz="0" w:space="0" w:color="auto"/>
            <w:left w:val="none" w:sz="0" w:space="0" w:color="auto"/>
            <w:bottom w:val="none" w:sz="0" w:space="0" w:color="auto"/>
            <w:right w:val="none" w:sz="0" w:space="0" w:color="auto"/>
          </w:divBdr>
          <w:divsChild>
            <w:div w:id="106777579">
              <w:marLeft w:val="0"/>
              <w:marRight w:val="0"/>
              <w:marTop w:val="0"/>
              <w:marBottom w:val="0"/>
              <w:divBdr>
                <w:top w:val="none" w:sz="0" w:space="0" w:color="auto"/>
                <w:left w:val="none" w:sz="0" w:space="0" w:color="auto"/>
                <w:bottom w:val="none" w:sz="0" w:space="0" w:color="auto"/>
                <w:right w:val="none" w:sz="0" w:space="0" w:color="auto"/>
              </w:divBdr>
            </w:div>
          </w:divsChild>
        </w:div>
        <w:div w:id="652028702">
          <w:marLeft w:val="0"/>
          <w:marRight w:val="0"/>
          <w:marTop w:val="0"/>
          <w:marBottom w:val="0"/>
          <w:divBdr>
            <w:top w:val="none" w:sz="0" w:space="0" w:color="auto"/>
            <w:left w:val="none" w:sz="0" w:space="0" w:color="auto"/>
            <w:bottom w:val="none" w:sz="0" w:space="0" w:color="auto"/>
            <w:right w:val="none" w:sz="0" w:space="0" w:color="auto"/>
          </w:divBdr>
          <w:divsChild>
            <w:div w:id="1109665422">
              <w:marLeft w:val="0"/>
              <w:marRight w:val="0"/>
              <w:marTop w:val="0"/>
              <w:marBottom w:val="0"/>
              <w:divBdr>
                <w:top w:val="none" w:sz="0" w:space="0" w:color="auto"/>
                <w:left w:val="none" w:sz="0" w:space="0" w:color="auto"/>
                <w:bottom w:val="none" w:sz="0" w:space="0" w:color="auto"/>
                <w:right w:val="none" w:sz="0" w:space="0" w:color="auto"/>
              </w:divBdr>
            </w:div>
          </w:divsChild>
        </w:div>
        <w:div w:id="378554294">
          <w:marLeft w:val="0"/>
          <w:marRight w:val="0"/>
          <w:marTop w:val="0"/>
          <w:marBottom w:val="0"/>
          <w:divBdr>
            <w:top w:val="none" w:sz="0" w:space="0" w:color="auto"/>
            <w:left w:val="none" w:sz="0" w:space="0" w:color="auto"/>
            <w:bottom w:val="none" w:sz="0" w:space="0" w:color="auto"/>
            <w:right w:val="none" w:sz="0" w:space="0" w:color="auto"/>
          </w:divBdr>
          <w:divsChild>
            <w:div w:id="1079861105">
              <w:marLeft w:val="0"/>
              <w:marRight w:val="0"/>
              <w:marTop w:val="0"/>
              <w:marBottom w:val="0"/>
              <w:divBdr>
                <w:top w:val="none" w:sz="0" w:space="0" w:color="auto"/>
                <w:left w:val="none" w:sz="0" w:space="0" w:color="auto"/>
                <w:bottom w:val="none" w:sz="0" w:space="0" w:color="auto"/>
                <w:right w:val="none" w:sz="0" w:space="0" w:color="auto"/>
              </w:divBdr>
            </w:div>
          </w:divsChild>
        </w:div>
        <w:div w:id="1331521507">
          <w:marLeft w:val="0"/>
          <w:marRight w:val="0"/>
          <w:marTop w:val="0"/>
          <w:marBottom w:val="0"/>
          <w:divBdr>
            <w:top w:val="none" w:sz="0" w:space="0" w:color="auto"/>
            <w:left w:val="none" w:sz="0" w:space="0" w:color="auto"/>
            <w:bottom w:val="none" w:sz="0" w:space="0" w:color="auto"/>
            <w:right w:val="none" w:sz="0" w:space="0" w:color="auto"/>
          </w:divBdr>
          <w:divsChild>
            <w:div w:id="858474129">
              <w:marLeft w:val="0"/>
              <w:marRight w:val="0"/>
              <w:marTop w:val="0"/>
              <w:marBottom w:val="0"/>
              <w:divBdr>
                <w:top w:val="none" w:sz="0" w:space="0" w:color="auto"/>
                <w:left w:val="none" w:sz="0" w:space="0" w:color="auto"/>
                <w:bottom w:val="none" w:sz="0" w:space="0" w:color="auto"/>
                <w:right w:val="none" w:sz="0" w:space="0" w:color="auto"/>
              </w:divBdr>
              <w:divsChild>
                <w:div w:id="778333777">
                  <w:marLeft w:val="0"/>
                  <w:marRight w:val="0"/>
                  <w:marTop w:val="0"/>
                  <w:marBottom w:val="0"/>
                  <w:divBdr>
                    <w:top w:val="none" w:sz="0" w:space="0" w:color="auto"/>
                    <w:left w:val="none" w:sz="0" w:space="0" w:color="auto"/>
                    <w:bottom w:val="none" w:sz="0" w:space="0" w:color="auto"/>
                    <w:right w:val="none" w:sz="0" w:space="0" w:color="auto"/>
                  </w:divBdr>
                  <w:divsChild>
                    <w:div w:id="1128890268">
                      <w:marLeft w:val="0"/>
                      <w:marRight w:val="0"/>
                      <w:marTop w:val="0"/>
                      <w:marBottom w:val="0"/>
                      <w:divBdr>
                        <w:top w:val="none" w:sz="0" w:space="0" w:color="auto"/>
                        <w:left w:val="none" w:sz="0" w:space="0" w:color="auto"/>
                        <w:bottom w:val="none" w:sz="0" w:space="0" w:color="auto"/>
                        <w:right w:val="none" w:sz="0" w:space="0" w:color="auto"/>
                      </w:divBdr>
                    </w:div>
                  </w:divsChild>
                </w:div>
                <w:div w:id="403722859">
                  <w:marLeft w:val="0"/>
                  <w:marRight w:val="0"/>
                  <w:marTop w:val="0"/>
                  <w:marBottom w:val="0"/>
                  <w:divBdr>
                    <w:top w:val="none" w:sz="0" w:space="0" w:color="auto"/>
                    <w:left w:val="none" w:sz="0" w:space="0" w:color="auto"/>
                    <w:bottom w:val="none" w:sz="0" w:space="0" w:color="auto"/>
                    <w:right w:val="none" w:sz="0" w:space="0" w:color="auto"/>
                  </w:divBdr>
                  <w:divsChild>
                    <w:div w:id="13883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Stephanie Jackson</cp:lastModifiedBy>
  <cp:revision>3</cp:revision>
  <dcterms:created xsi:type="dcterms:W3CDTF">2021-09-10T10:26:00Z</dcterms:created>
  <dcterms:modified xsi:type="dcterms:W3CDTF">2021-09-10T10:26:00Z</dcterms:modified>
</cp:coreProperties>
</file>